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B91" w:rsidRPr="00864F46" w:rsidRDefault="00941B91" w:rsidP="00941B91">
      <w:pPr>
        <w:tabs>
          <w:tab w:val="left" w:pos="284"/>
        </w:tabs>
        <w:adjustRightInd w:val="0"/>
        <w:snapToGrid w:val="0"/>
        <w:spacing w:before="0" w:after="0"/>
        <w:jc w:val="center"/>
        <w:rPr>
          <w:rFonts w:eastAsia="標楷體"/>
          <w:bCs/>
          <w:sz w:val="32"/>
          <w:szCs w:val="26"/>
        </w:rPr>
      </w:pPr>
      <w:r w:rsidRPr="00864F46">
        <w:rPr>
          <w:rFonts w:ascii="標楷體" w:eastAsia="標楷體" w:hAnsi="標楷體" w:hint="eastAsia"/>
          <w:bCs/>
          <w:sz w:val="32"/>
          <w:szCs w:val="26"/>
          <w:lang w:val="en-CA"/>
        </w:rPr>
        <w:t>財團法人台灣電子檢驗中心</w:t>
      </w:r>
    </w:p>
    <w:p w:rsidR="00941B91" w:rsidRPr="00864F46" w:rsidRDefault="00941B91" w:rsidP="00941B91">
      <w:pPr>
        <w:tabs>
          <w:tab w:val="left" w:pos="720"/>
        </w:tabs>
        <w:kinsoku w:val="0"/>
        <w:overflowPunct w:val="0"/>
        <w:autoSpaceDE w:val="0"/>
        <w:autoSpaceDN w:val="0"/>
        <w:adjustRightInd w:val="0"/>
        <w:snapToGrid w:val="0"/>
        <w:spacing w:before="0" w:after="0"/>
        <w:jc w:val="center"/>
        <w:rPr>
          <w:rFonts w:ascii="標楷體" w:eastAsia="標楷體"/>
          <w:sz w:val="32"/>
          <w:szCs w:val="26"/>
        </w:rPr>
      </w:pPr>
      <w:r w:rsidRPr="00864F46">
        <w:rPr>
          <w:rFonts w:ascii="標楷體" w:eastAsia="標楷體" w:hint="eastAsia"/>
          <w:sz w:val="32"/>
          <w:szCs w:val="26"/>
        </w:rPr>
        <w:t>機械設備器具型式檢定</w:t>
      </w:r>
      <w:r w:rsidRPr="00864F46">
        <w:rPr>
          <w:noProof/>
          <w:sz w:val="32"/>
          <w:szCs w:val="26"/>
        </w:rPr>
        <mc:AlternateContent>
          <mc:Choice Requires="wps">
            <w:drawing>
              <wp:anchor distT="0" distB="0" distL="114300" distR="114300" simplePos="0" relativeHeight="251659264" behindDoc="0" locked="0" layoutInCell="0" allowOverlap="1" wp14:anchorId="3D6F9174" wp14:editId="7C2BED3F">
                <wp:simplePos x="0" y="0"/>
                <wp:positionH relativeFrom="column">
                  <wp:posOffset>-1485900</wp:posOffset>
                </wp:positionH>
                <wp:positionV relativeFrom="paragraph">
                  <wp:posOffset>228600</wp:posOffset>
                </wp:positionV>
                <wp:extent cx="342900" cy="685800"/>
                <wp:effectExtent l="0" t="0" r="0" b="0"/>
                <wp:wrapNone/>
                <wp:docPr id="72" name="文字方塊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B91" w:rsidRDefault="00941B91" w:rsidP="00941B91">
                            <w:pPr>
                              <w:rPr>
                                <w:rFonts w:eastAsia="標楷體"/>
                              </w:rPr>
                            </w:pPr>
                            <w:r>
                              <w:rPr>
                                <w:rFonts w:eastAsia="標楷體" w:hint="eastAsia"/>
                              </w:rPr>
                              <w:t>附表</w:t>
                            </w:r>
                            <w:proofErr w:type="gramStart"/>
                            <w:r>
                              <w:rPr>
                                <w:rFonts w:eastAsia="標楷體" w:hint="eastAsia"/>
                              </w:rPr>
                              <w:t>一</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6F9174" id="_x0000_t202" coordsize="21600,21600" o:spt="202" path="m,l,21600r21600,l21600,xe">
                <v:stroke joinstyle="miter"/>
                <v:path gradientshapeok="t" o:connecttype="rect"/>
              </v:shapetype>
              <v:shape id="文字方塊 72" o:spid="_x0000_s1026" type="#_x0000_t202" style="position:absolute;left:0;text-align:left;margin-left:-117pt;margin-top:18pt;width:27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" o:allowincell="f" filled="f" stroked="f">
                <v:textbox>
                  <w:txbxContent>
                    <w:p w:rsidR="00941B91" w:rsidRDefault="00941B91" w:rsidP="00941B91">
                      <w:pPr>
                        <w:rPr>
                          <w:rFonts w:eastAsia="標楷體"/>
                        </w:rPr>
                      </w:pPr>
                      <w:r>
                        <w:rPr>
                          <w:rFonts w:eastAsia="標楷體" w:hint="eastAsia"/>
                        </w:rPr>
                        <w:t>附表</w:t>
                      </w:r>
                      <w:proofErr w:type="gramStart"/>
                      <w:r>
                        <w:rPr>
                          <w:rFonts w:eastAsia="標楷體" w:hint="eastAsia"/>
                        </w:rPr>
                        <w:t>一</w:t>
                      </w:r>
                      <w:proofErr w:type="gramEnd"/>
                    </w:p>
                  </w:txbxContent>
                </v:textbox>
              </v:shape>
            </w:pict>
          </mc:Fallback>
        </mc:AlternateContent>
      </w:r>
      <w:r w:rsidRPr="00864F46">
        <w:rPr>
          <w:rFonts w:ascii="標楷體" w:eastAsia="標楷體" w:hint="eastAsia"/>
          <w:sz w:val="32"/>
          <w:szCs w:val="26"/>
        </w:rPr>
        <w:t>申請書</w:t>
      </w:r>
    </w:p>
    <w:p w:rsidR="00941B91" w:rsidRPr="00864F46" w:rsidRDefault="00941B91" w:rsidP="00941B91">
      <w:pPr>
        <w:kinsoku w:val="0"/>
        <w:overflowPunct w:val="0"/>
        <w:autoSpaceDE w:val="0"/>
        <w:autoSpaceDN w:val="0"/>
        <w:snapToGrid w:val="0"/>
        <w:spacing w:before="0" w:after="0"/>
        <w:rPr>
          <w:rFonts w:ascii="標楷體" w:eastAsia="標楷體"/>
          <w:sz w:val="26"/>
          <w:szCs w:val="26"/>
        </w:rPr>
      </w:pPr>
    </w:p>
    <w:p w:rsidR="00941B91" w:rsidRPr="00864F46" w:rsidRDefault="00941B91" w:rsidP="00941B91">
      <w:pPr>
        <w:kinsoku w:val="0"/>
        <w:overflowPunct w:val="0"/>
        <w:autoSpaceDE w:val="0"/>
        <w:autoSpaceDN w:val="0"/>
        <w:snapToGrid w:val="0"/>
        <w:spacing w:before="0" w:after="0"/>
        <w:rPr>
          <w:rFonts w:ascii="標楷體" w:eastAsia="標楷體"/>
          <w:sz w:val="26"/>
          <w:szCs w:val="26"/>
        </w:rPr>
      </w:pPr>
      <w:r w:rsidRPr="00864F46">
        <w:rPr>
          <w:rFonts w:ascii="標楷體" w:eastAsia="標楷體" w:hint="eastAsia"/>
          <w:sz w:val="26"/>
          <w:szCs w:val="26"/>
        </w:rPr>
        <w:tab/>
        <w:t>申請日期：</w:t>
      </w:r>
      <w:r w:rsidRPr="00864F46">
        <w:rPr>
          <w:rFonts w:ascii="標楷體" w:eastAsia="標楷體" w:hint="eastAsia"/>
          <w:sz w:val="26"/>
          <w:szCs w:val="26"/>
        </w:rPr>
        <w:tab/>
      </w:r>
      <w:r w:rsidRPr="00864F46">
        <w:rPr>
          <w:rFonts w:ascii="標楷體" w:eastAsia="標楷體" w:hint="eastAsia"/>
          <w:sz w:val="26"/>
          <w:szCs w:val="26"/>
        </w:rPr>
        <w:tab/>
      </w:r>
      <w:r w:rsidRPr="00864F46">
        <w:rPr>
          <w:rFonts w:ascii="標楷體" w:eastAsia="標楷體" w:hint="eastAsia"/>
          <w:sz w:val="26"/>
          <w:szCs w:val="26"/>
        </w:rPr>
        <w:tab/>
      </w:r>
      <w:r w:rsidRPr="00864F46">
        <w:rPr>
          <w:rFonts w:ascii="標楷體" w:eastAsia="標楷體" w:hint="eastAsia"/>
          <w:sz w:val="26"/>
          <w:szCs w:val="26"/>
        </w:rPr>
        <w:tab/>
      </w:r>
      <w:r w:rsidRPr="00864F46">
        <w:rPr>
          <w:rFonts w:ascii="標楷體" w:eastAsia="標楷體" w:hint="eastAsia"/>
          <w:sz w:val="26"/>
          <w:szCs w:val="26"/>
        </w:rPr>
        <w:tab/>
      </w:r>
      <w:r w:rsidRPr="00864F46">
        <w:rPr>
          <w:rFonts w:ascii="標楷體" w:eastAsia="標楷體" w:hint="eastAsia"/>
          <w:sz w:val="26"/>
          <w:szCs w:val="26"/>
        </w:rPr>
        <w:tab/>
      </w:r>
      <w:r w:rsidRPr="00864F46">
        <w:rPr>
          <w:rFonts w:ascii="標楷體" w:eastAsia="標楷體" w:hint="eastAsia"/>
          <w:sz w:val="26"/>
          <w:szCs w:val="26"/>
        </w:rPr>
        <w:tab/>
      </w:r>
      <w:r w:rsidRPr="00864F46">
        <w:rPr>
          <w:rFonts w:ascii="標楷體" w:eastAsia="標楷體" w:hint="eastAsia"/>
          <w:sz w:val="26"/>
          <w:szCs w:val="26"/>
        </w:rPr>
        <w:tab/>
        <w:t>受理編號：</w:t>
      </w:r>
    </w:p>
    <w:p w:rsidR="00941B91" w:rsidRPr="00864F46" w:rsidRDefault="00941B91" w:rsidP="00DD612D">
      <w:pPr>
        <w:kinsoku w:val="0"/>
        <w:overflowPunct w:val="0"/>
        <w:autoSpaceDE w:val="0"/>
        <w:autoSpaceDN w:val="0"/>
        <w:snapToGrid w:val="0"/>
        <w:spacing w:before="100" w:beforeAutospacing="1" w:after="100" w:afterAutospacing="1"/>
        <w:ind w:left="425"/>
        <w:rPr>
          <w:sz w:val="26"/>
          <w:szCs w:val="26"/>
        </w:rPr>
      </w:pPr>
      <w:r w:rsidRPr="00864F46">
        <w:rPr>
          <w:rFonts w:eastAsia="標楷體"/>
          <w:noProof/>
          <w:sz w:val="26"/>
          <w:szCs w:val="26"/>
        </w:rPr>
        <mc:AlternateContent>
          <mc:Choice Requires="wps">
            <w:drawing>
              <wp:anchor distT="0" distB="0" distL="114300" distR="114300" simplePos="0" relativeHeight="251664384" behindDoc="0" locked="0" layoutInCell="1" allowOverlap="1" wp14:anchorId="3C398F7C" wp14:editId="07425CCB">
                <wp:simplePos x="0" y="0"/>
                <wp:positionH relativeFrom="column">
                  <wp:posOffset>4436745</wp:posOffset>
                </wp:positionH>
                <wp:positionV relativeFrom="paragraph">
                  <wp:posOffset>25400</wp:posOffset>
                </wp:positionV>
                <wp:extent cx="2061210" cy="1379220"/>
                <wp:effectExtent l="0" t="0" r="15240" b="1143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1210" cy="1379220"/>
                        </a:xfrm>
                        <a:prstGeom prst="rect">
                          <a:avLst/>
                        </a:prstGeom>
                        <a:solidFill>
                          <a:srgbClr val="FFFFFF"/>
                        </a:solidFill>
                        <a:ln w="9525">
                          <a:solidFill>
                            <a:srgbClr val="000000"/>
                          </a:solidFill>
                          <a:prstDash val="sysDot"/>
                          <a:miter lim="800000"/>
                          <a:headEnd/>
                          <a:tailEnd/>
                        </a:ln>
                      </wps:spPr>
                      <wps:txbx>
                        <w:txbxContent>
                          <w:p w:rsidR="00941B91" w:rsidRPr="00320AB2" w:rsidRDefault="00941B91" w:rsidP="00941B91">
                            <w:pPr>
                              <w:spacing w:beforeLines="150" w:before="540" w:after="100" w:afterAutospacing="1"/>
                              <w:jc w:val="center"/>
                              <w:rPr>
                                <w:color w:val="A6A6A6" w:themeColor="background1" w:themeShade="A6"/>
                              </w:rPr>
                            </w:pPr>
                            <w:r w:rsidRPr="00320AB2">
                              <w:rPr>
                                <w:rFonts w:hint="eastAsia"/>
                                <w:color w:val="A6A6A6" w:themeColor="background1" w:themeShade="A6"/>
                              </w:rPr>
                              <w:t>用印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398F7C" id="文字方塊 2" o:spid="_x0000_s1027" type="#_x0000_t202" style="position:absolute;left:0;text-align:left;margin-left:349.35pt;margin-top:2pt;width:162.3pt;height:108.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">
                <v:stroke dashstyle="1 1"/>
                <v:textbox>
                  <w:txbxContent>
                    <w:p w:rsidR="00941B91" w:rsidRPr="00320AB2" w:rsidRDefault="00941B91" w:rsidP="00941B91">
                      <w:pPr>
                        <w:spacing w:beforeLines="150" w:before="540" w:after="100" w:afterAutospacing="1"/>
                        <w:jc w:val="center"/>
                        <w:rPr>
                          <w:color w:val="A6A6A6" w:themeColor="background1" w:themeShade="A6"/>
                        </w:rPr>
                      </w:pPr>
                      <w:r w:rsidRPr="00320AB2">
                        <w:rPr>
                          <w:rFonts w:hint="eastAsia"/>
                          <w:color w:val="A6A6A6" w:themeColor="background1" w:themeShade="A6"/>
                        </w:rPr>
                        <w:t>用印</w:t>
                      </w:r>
                    </w:p>
                  </w:txbxContent>
                </v:textbox>
              </v:shape>
            </w:pict>
          </mc:Fallback>
        </mc:AlternateContent>
      </w:r>
      <w:r w:rsidRPr="00864F46">
        <w:rPr>
          <w:sz w:val="26"/>
          <w:szCs w:val="26"/>
        </w:rPr>
        <w:tab/>
      </w:r>
      <w:r w:rsidRPr="00864F46">
        <w:rPr>
          <w:sz w:val="26"/>
          <w:szCs w:val="26"/>
        </w:rPr>
        <w:tab/>
      </w:r>
      <w:r w:rsidRPr="00864F46">
        <w:rPr>
          <w:sz w:val="26"/>
          <w:szCs w:val="26"/>
        </w:rPr>
        <w:tab/>
      </w:r>
      <w:r w:rsidRPr="00864F46">
        <w:rPr>
          <w:sz w:val="26"/>
          <w:szCs w:val="26"/>
        </w:rPr>
        <w:tab/>
      </w:r>
      <w:r w:rsidRPr="00864F46">
        <w:rPr>
          <w:sz w:val="26"/>
          <w:szCs w:val="26"/>
        </w:rPr>
        <w:tab/>
      </w:r>
      <w:r w:rsidRPr="00864F46">
        <w:rPr>
          <w:sz w:val="26"/>
          <w:szCs w:val="26"/>
        </w:rPr>
        <w:tab/>
      </w:r>
      <w:r w:rsidRPr="00864F46">
        <w:rPr>
          <w:sz w:val="26"/>
          <w:szCs w:val="26"/>
        </w:rPr>
        <w:tab/>
      </w:r>
      <w:r w:rsidRPr="00864F46">
        <w:rPr>
          <w:sz w:val="26"/>
          <w:szCs w:val="26"/>
        </w:rPr>
        <w:tab/>
      </w:r>
      <w:r w:rsidRPr="00864F46">
        <w:rPr>
          <w:sz w:val="26"/>
          <w:szCs w:val="26"/>
        </w:rPr>
        <w:tab/>
      </w:r>
    </w:p>
    <w:p w:rsidR="00941B91" w:rsidRPr="00864F46" w:rsidRDefault="00941B91" w:rsidP="00941B91">
      <w:pPr>
        <w:widowControl w:val="0"/>
        <w:numPr>
          <w:ilvl w:val="0"/>
          <w:numId w:val="1"/>
        </w:numPr>
        <w:tabs>
          <w:tab w:val="left" w:pos="426"/>
        </w:tabs>
        <w:kinsoku w:val="0"/>
        <w:overflowPunct w:val="0"/>
        <w:autoSpaceDE w:val="0"/>
        <w:autoSpaceDN w:val="0"/>
        <w:snapToGrid w:val="0"/>
        <w:spacing w:before="80" w:after="0" w:line="180" w:lineRule="auto"/>
        <w:rPr>
          <w:rFonts w:ascii="標楷體" w:eastAsia="標楷體"/>
          <w:sz w:val="26"/>
          <w:szCs w:val="26"/>
        </w:rPr>
      </w:pPr>
      <w:r w:rsidRPr="00864F46">
        <w:rPr>
          <w:rFonts w:ascii="標楷體" w:eastAsia="標楷體" w:hint="eastAsia"/>
          <w:bCs/>
          <w:sz w:val="26"/>
          <w:szCs w:val="26"/>
        </w:rPr>
        <w:t>申請人</w:t>
      </w:r>
      <w:r w:rsidRPr="00864F46">
        <w:rPr>
          <w:rFonts w:ascii="標楷體" w:eastAsia="標楷體" w:hint="eastAsia"/>
          <w:sz w:val="26"/>
          <w:szCs w:val="26"/>
        </w:rPr>
        <w:t xml:space="preserve"> </w:t>
      </w:r>
    </w:p>
    <w:p w:rsidR="00941B91" w:rsidRPr="00864F46" w:rsidRDefault="00941B91" w:rsidP="00941B91">
      <w:pPr>
        <w:tabs>
          <w:tab w:val="left" w:pos="720"/>
        </w:tabs>
        <w:kinsoku w:val="0"/>
        <w:overflowPunct w:val="0"/>
        <w:autoSpaceDE w:val="0"/>
        <w:autoSpaceDN w:val="0"/>
        <w:snapToGrid w:val="0"/>
        <w:spacing w:beforeLines="50" w:before="180" w:after="0" w:line="180" w:lineRule="auto"/>
        <w:ind w:left="465"/>
        <w:rPr>
          <w:rFonts w:ascii="標楷體" w:eastAsia="標楷體" w:hAnsi="標楷體"/>
          <w:kern w:val="0"/>
          <w:sz w:val="26"/>
          <w:szCs w:val="26"/>
        </w:rPr>
      </w:pPr>
      <w:r w:rsidRPr="00864F46">
        <w:rPr>
          <w:rFonts w:ascii="標楷體" w:eastAsia="標楷體" w:hAnsi="標楷體"/>
          <w:kern w:val="0"/>
          <w:sz w:val="26"/>
          <w:szCs w:val="26"/>
        </w:rPr>
        <w:t>名稱</w:t>
      </w:r>
      <w:r w:rsidRPr="00864F46">
        <w:rPr>
          <w:rFonts w:ascii="標楷體" w:eastAsia="標楷體" w:hAnsi="標楷體" w:hint="eastAsia"/>
          <w:kern w:val="0"/>
          <w:sz w:val="26"/>
          <w:szCs w:val="26"/>
        </w:rPr>
        <w:t>:</w:t>
      </w:r>
      <w:r w:rsidRPr="00864F46">
        <w:rPr>
          <w:rFonts w:ascii="標楷體" w:eastAsia="標楷體" w:hAnsi="標楷體"/>
          <w:kern w:val="0"/>
          <w:sz w:val="26"/>
          <w:szCs w:val="26"/>
        </w:rPr>
        <w:t xml:space="preserve"> </w:t>
      </w:r>
    </w:p>
    <w:p w:rsidR="00941B91" w:rsidRPr="00864F46" w:rsidRDefault="00941B91" w:rsidP="00941B91">
      <w:pPr>
        <w:spacing w:beforeLines="50" w:before="180" w:after="0" w:line="240" w:lineRule="atLeast"/>
        <w:ind w:firstLineChars="200" w:firstLine="520"/>
        <w:rPr>
          <w:rFonts w:ascii="標楷體" w:eastAsia="標楷體" w:hAnsi="標楷體"/>
          <w:kern w:val="0"/>
          <w:sz w:val="26"/>
          <w:szCs w:val="26"/>
        </w:rPr>
      </w:pPr>
      <w:r w:rsidRPr="00864F46">
        <w:rPr>
          <w:rFonts w:ascii="標楷體" w:eastAsia="標楷體" w:hAnsi="標楷體"/>
          <w:kern w:val="0"/>
          <w:sz w:val="26"/>
          <w:szCs w:val="26"/>
        </w:rPr>
        <w:t>地址</w:t>
      </w:r>
      <w:r w:rsidRPr="00864F46">
        <w:rPr>
          <w:rFonts w:ascii="標楷體" w:eastAsia="標楷體" w:hAnsi="標楷體" w:hint="eastAsia"/>
          <w:kern w:val="0"/>
          <w:sz w:val="26"/>
          <w:szCs w:val="26"/>
        </w:rPr>
        <w:t>:</w:t>
      </w:r>
      <w:r w:rsidRPr="00864F46">
        <w:rPr>
          <w:rFonts w:ascii="標楷體" w:eastAsia="標楷體" w:hAnsi="標楷體"/>
          <w:kern w:val="0"/>
          <w:sz w:val="26"/>
          <w:szCs w:val="26"/>
        </w:rPr>
        <w:t xml:space="preserve"> </w:t>
      </w:r>
      <w:bookmarkStart w:id="0" w:name="_GoBack"/>
      <w:bookmarkEnd w:id="0"/>
    </w:p>
    <w:p w:rsidR="00941B91" w:rsidRPr="00864F46" w:rsidRDefault="00941B91" w:rsidP="00941B91">
      <w:pPr>
        <w:spacing w:beforeLines="50" w:before="180" w:after="0" w:line="240" w:lineRule="atLeast"/>
        <w:ind w:firstLineChars="200" w:firstLine="520"/>
        <w:rPr>
          <w:sz w:val="26"/>
          <w:szCs w:val="26"/>
        </w:rPr>
      </w:pPr>
      <w:r w:rsidRPr="00864F46">
        <w:rPr>
          <w:rFonts w:ascii="標楷體" w:eastAsia="標楷體" w:hAnsi="標楷體" w:hint="eastAsia"/>
          <w:kern w:val="0"/>
          <w:sz w:val="26"/>
          <w:szCs w:val="26"/>
        </w:rPr>
        <w:t>電話:</w:t>
      </w:r>
      <w:r w:rsidRPr="00864F46">
        <w:rPr>
          <w:sz w:val="26"/>
          <w:szCs w:val="26"/>
        </w:rPr>
        <w:t xml:space="preserve">                                 </w:t>
      </w:r>
    </w:p>
    <w:p w:rsidR="00941B91" w:rsidRPr="00864F46" w:rsidRDefault="00941B91" w:rsidP="00941B91">
      <w:pPr>
        <w:kinsoku w:val="0"/>
        <w:overflowPunct w:val="0"/>
        <w:autoSpaceDE w:val="0"/>
        <w:autoSpaceDN w:val="0"/>
        <w:snapToGrid w:val="0"/>
        <w:spacing w:beforeLines="50" w:before="180" w:after="0" w:line="180" w:lineRule="auto"/>
        <w:ind w:left="476"/>
        <w:rPr>
          <w:rFonts w:ascii="標楷體" w:eastAsia="標楷體"/>
          <w:sz w:val="26"/>
          <w:szCs w:val="26"/>
          <w:u w:val="single"/>
        </w:rPr>
      </w:pPr>
      <w:r w:rsidRPr="00864F46">
        <w:rPr>
          <w:rFonts w:ascii="標楷體" w:eastAsia="標楷體" w:hint="eastAsia"/>
          <w:sz w:val="26"/>
          <w:szCs w:val="26"/>
        </w:rPr>
        <w:t>聯絡人：</w:t>
      </w:r>
      <w:r w:rsidRPr="00864F46">
        <w:rPr>
          <w:rFonts w:ascii="標楷體" w:eastAsia="標楷體" w:hint="eastAsia"/>
          <w:sz w:val="26"/>
          <w:szCs w:val="26"/>
          <w:u w:val="single"/>
        </w:rPr>
        <w:t xml:space="preserve">  </w:t>
      </w:r>
      <w:r w:rsidRPr="00864F46">
        <w:rPr>
          <w:rFonts w:ascii="標楷體" w:eastAsia="標楷體"/>
          <w:sz w:val="26"/>
          <w:szCs w:val="26"/>
          <w:u w:val="single"/>
        </w:rPr>
        <w:t xml:space="preserve">        </w:t>
      </w:r>
      <w:r w:rsidRPr="00864F46">
        <w:rPr>
          <w:rFonts w:ascii="標楷體" w:eastAsia="標楷體" w:hint="eastAsia"/>
          <w:sz w:val="26"/>
          <w:szCs w:val="26"/>
          <w:u w:val="single"/>
        </w:rPr>
        <w:t xml:space="preserve"> </w:t>
      </w:r>
      <w:r w:rsidRPr="00864F46">
        <w:rPr>
          <w:rFonts w:ascii="標楷體" w:eastAsia="標楷體" w:hint="eastAsia"/>
          <w:sz w:val="26"/>
          <w:szCs w:val="26"/>
        </w:rPr>
        <w:t>電話號碼：</w:t>
      </w:r>
      <w:r w:rsidRPr="00864F46">
        <w:rPr>
          <w:rFonts w:ascii="標楷體" w:eastAsia="標楷體"/>
          <w:sz w:val="26"/>
          <w:szCs w:val="26"/>
          <w:u w:val="single"/>
        </w:rPr>
        <w:t xml:space="preserve">                </w:t>
      </w:r>
      <w:r w:rsidRPr="00864F46">
        <w:rPr>
          <w:rFonts w:ascii="標楷體" w:eastAsia="標楷體" w:hint="eastAsia"/>
          <w:sz w:val="26"/>
          <w:szCs w:val="26"/>
        </w:rPr>
        <w:t>傳真號碼：</w:t>
      </w:r>
      <w:r w:rsidRPr="00864F46">
        <w:rPr>
          <w:rFonts w:ascii="標楷體" w:eastAsia="標楷體"/>
          <w:sz w:val="26"/>
          <w:szCs w:val="26"/>
          <w:u w:val="single"/>
        </w:rPr>
        <w:t xml:space="preserve">                </w:t>
      </w:r>
    </w:p>
    <w:p w:rsidR="00941B91" w:rsidRPr="00864F46" w:rsidRDefault="00941B91" w:rsidP="00941B91">
      <w:pPr>
        <w:tabs>
          <w:tab w:val="left" w:pos="720"/>
        </w:tabs>
        <w:kinsoku w:val="0"/>
        <w:overflowPunct w:val="0"/>
        <w:autoSpaceDE w:val="0"/>
        <w:autoSpaceDN w:val="0"/>
        <w:snapToGrid w:val="0"/>
        <w:spacing w:beforeLines="50" w:before="180" w:line="180" w:lineRule="auto"/>
        <w:rPr>
          <w:rFonts w:ascii="標楷體" w:eastAsia="標楷體"/>
          <w:sz w:val="26"/>
          <w:szCs w:val="26"/>
        </w:rPr>
      </w:pPr>
    </w:p>
    <w:p w:rsidR="00941B91" w:rsidRPr="00864F46" w:rsidRDefault="00941B91" w:rsidP="00941B91">
      <w:pPr>
        <w:tabs>
          <w:tab w:val="left" w:pos="720"/>
        </w:tabs>
        <w:kinsoku w:val="0"/>
        <w:overflowPunct w:val="0"/>
        <w:autoSpaceDE w:val="0"/>
        <w:autoSpaceDN w:val="0"/>
        <w:snapToGrid w:val="0"/>
        <w:spacing w:line="180" w:lineRule="auto"/>
        <w:rPr>
          <w:sz w:val="26"/>
          <w:szCs w:val="26"/>
        </w:rPr>
      </w:pPr>
      <w:r w:rsidRPr="00864F46">
        <w:rPr>
          <w:rFonts w:ascii="標楷體" w:eastAsia="標楷體" w:hint="eastAsia"/>
          <w:sz w:val="26"/>
          <w:szCs w:val="26"/>
        </w:rPr>
        <w:t>二</w:t>
      </w:r>
      <w:r w:rsidRPr="00864F46">
        <w:rPr>
          <w:noProof/>
          <w:sz w:val="26"/>
          <w:szCs w:val="26"/>
        </w:rPr>
        <mc:AlternateContent>
          <mc:Choice Requires="wps">
            <w:drawing>
              <wp:anchor distT="0" distB="0" distL="114300" distR="114300" simplePos="0" relativeHeight="251660288" behindDoc="0" locked="0" layoutInCell="0" allowOverlap="1" wp14:anchorId="17EE9BEF" wp14:editId="37E0DE8A">
                <wp:simplePos x="0" y="0"/>
                <wp:positionH relativeFrom="column">
                  <wp:posOffset>-1600200</wp:posOffset>
                </wp:positionH>
                <wp:positionV relativeFrom="paragraph">
                  <wp:posOffset>95250</wp:posOffset>
                </wp:positionV>
                <wp:extent cx="114300" cy="228600"/>
                <wp:effectExtent l="0" t="0" r="19050" b="19050"/>
                <wp:wrapNone/>
                <wp:docPr id="71" name="文字方塊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228600"/>
                        </a:xfrm>
                        <a:prstGeom prst="rect">
                          <a:avLst/>
                        </a:prstGeom>
                        <a:solidFill>
                          <a:srgbClr val="FFFFFF"/>
                        </a:solidFill>
                        <a:ln w="9525">
                          <a:solidFill>
                            <a:srgbClr val="000000"/>
                          </a:solidFill>
                          <a:miter lim="800000"/>
                          <a:headEnd/>
                          <a:tailEnd/>
                        </a:ln>
                      </wps:spPr>
                      <wps:txbx>
                        <w:txbxContent>
                          <w:p w:rsidR="00941B91" w:rsidRDefault="00941B91" w:rsidP="00941B91"/>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E9BEF" id="文字方塊 71" o:spid="_x0000_s1028" type="#_x0000_t202" style="position:absolute;margin-left:-126pt;margin-top:7.5pt;width:9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" o:allowincell="f">
                <v:textbox style="layout-flow:vertical-ideographic">
                  <w:txbxContent>
                    <w:p w:rsidR="00941B91" w:rsidRDefault="00941B91" w:rsidP="00941B91"/>
                  </w:txbxContent>
                </v:textbox>
              </v:shape>
            </w:pict>
          </mc:Fallback>
        </mc:AlternateContent>
      </w:r>
      <w:r w:rsidRPr="00864F46">
        <w:rPr>
          <w:rFonts w:ascii="標楷體" w:eastAsia="標楷體" w:hint="eastAsia"/>
          <w:sz w:val="26"/>
          <w:szCs w:val="26"/>
        </w:rPr>
        <w:t>、</w:t>
      </w:r>
      <w:r w:rsidRPr="00864F46">
        <w:rPr>
          <w:rFonts w:ascii="標楷體" w:eastAsia="標楷體" w:hint="eastAsia"/>
          <w:bCs/>
          <w:sz w:val="26"/>
          <w:szCs w:val="26"/>
        </w:rPr>
        <w:t>生產廠場</w:t>
      </w:r>
    </w:p>
    <w:p w:rsidR="00941B91" w:rsidRPr="00864F46" w:rsidRDefault="00941B91" w:rsidP="00941B91">
      <w:pPr>
        <w:spacing w:beforeLines="50" w:before="180" w:after="0" w:line="240" w:lineRule="atLeast"/>
        <w:ind w:firstLineChars="200" w:firstLine="520"/>
        <w:rPr>
          <w:rFonts w:ascii="標楷體" w:eastAsia="標楷體" w:hAnsi="標楷體"/>
          <w:kern w:val="0"/>
          <w:sz w:val="26"/>
          <w:szCs w:val="26"/>
        </w:rPr>
      </w:pPr>
      <w:r w:rsidRPr="00864F46">
        <w:rPr>
          <w:rFonts w:ascii="標楷體" w:eastAsia="標楷體" w:hAnsi="標楷體"/>
          <w:kern w:val="0"/>
          <w:sz w:val="26"/>
          <w:szCs w:val="26"/>
        </w:rPr>
        <w:t>製造人名稱</w:t>
      </w:r>
      <w:r w:rsidRPr="00864F46">
        <w:rPr>
          <w:rFonts w:ascii="標楷體" w:eastAsia="標楷體" w:hAnsi="標楷體" w:hint="eastAsia"/>
          <w:kern w:val="0"/>
          <w:sz w:val="26"/>
          <w:szCs w:val="26"/>
        </w:rPr>
        <w:t>:</w:t>
      </w:r>
    </w:p>
    <w:p w:rsidR="00941B91" w:rsidRPr="00864F46" w:rsidRDefault="00941B91" w:rsidP="00941B91">
      <w:pPr>
        <w:spacing w:beforeLines="50" w:before="180" w:after="0" w:line="240" w:lineRule="atLeast"/>
        <w:ind w:firstLineChars="200" w:firstLine="520"/>
        <w:rPr>
          <w:rFonts w:ascii="標楷體" w:eastAsia="標楷體" w:hAnsi="標楷體"/>
          <w:kern w:val="0"/>
          <w:sz w:val="26"/>
          <w:szCs w:val="26"/>
        </w:rPr>
      </w:pPr>
      <w:r w:rsidRPr="00864F46">
        <w:rPr>
          <w:rFonts w:ascii="標楷體" w:eastAsia="標楷體" w:hAnsi="標楷體"/>
          <w:kern w:val="0"/>
          <w:sz w:val="26"/>
          <w:szCs w:val="26"/>
        </w:rPr>
        <w:t>製造人地址</w:t>
      </w:r>
      <w:r w:rsidRPr="00864F46">
        <w:rPr>
          <w:rFonts w:ascii="標楷體" w:eastAsia="標楷體" w:hAnsi="標楷體" w:hint="eastAsia"/>
          <w:kern w:val="0"/>
          <w:sz w:val="26"/>
          <w:szCs w:val="26"/>
        </w:rPr>
        <w:t>:</w:t>
      </w:r>
    </w:p>
    <w:p w:rsidR="00941B91" w:rsidRPr="00864F46" w:rsidRDefault="00941B91" w:rsidP="00941B91">
      <w:pPr>
        <w:spacing w:beforeLines="50" w:before="180" w:after="0" w:line="240" w:lineRule="atLeast"/>
        <w:ind w:firstLineChars="200" w:firstLine="520"/>
        <w:rPr>
          <w:rFonts w:ascii="標楷體" w:eastAsia="標楷體" w:hAnsi="標楷體"/>
          <w:kern w:val="0"/>
          <w:sz w:val="26"/>
          <w:szCs w:val="26"/>
        </w:rPr>
      </w:pPr>
      <w:r w:rsidRPr="00864F46">
        <w:rPr>
          <w:rFonts w:ascii="標楷體" w:eastAsia="標楷體" w:hAnsi="標楷體"/>
          <w:kern w:val="0"/>
          <w:sz w:val="26"/>
          <w:szCs w:val="26"/>
        </w:rPr>
        <w:t>製造人</w:t>
      </w:r>
      <w:r w:rsidRPr="00864F46">
        <w:rPr>
          <w:rFonts w:ascii="標楷體" w:eastAsia="標楷體" w:hAnsi="標楷體" w:hint="eastAsia"/>
          <w:kern w:val="0"/>
          <w:sz w:val="26"/>
          <w:szCs w:val="26"/>
        </w:rPr>
        <w:t>電話:</w:t>
      </w:r>
    </w:p>
    <w:p w:rsidR="00941B91" w:rsidRPr="00864F46" w:rsidRDefault="00941B91" w:rsidP="00941B91">
      <w:pPr>
        <w:spacing w:before="0" w:after="0" w:line="240" w:lineRule="atLeast"/>
        <w:ind w:firstLineChars="200" w:firstLine="520"/>
        <w:rPr>
          <w:rFonts w:ascii="標楷體" w:eastAsia="標楷體" w:hAnsi="標楷體"/>
          <w:kern w:val="0"/>
          <w:sz w:val="26"/>
          <w:szCs w:val="26"/>
        </w:rPr>
      </w:pPr>
    </w:p>
    <w:p w:rsidR="00941B91" w:rsidRPr="00864F46" w:rsidRDefault="00941B91" w:rsidP="00941B91">
      <w:pPr>
        <w:tabs>
          <w:tab w:val="left" w:pos="720"/>
        </w:tabs>
        <w:kinsoku w:val="0"/>
        <w:overflowPunct w:val="0"/>
        <w:autoSpaceDE w:val="0"/>
        <w:autoSpaceDN w:val="0"/>
        <w:snapToGrid w:val="0"/>
        <w:spacing w:line="180" w:lineRule="auto"/>
        <w:rPr>
          <w:rFonts w:ascii="標楷體" w:eastAsia="標楷體"/>
          <w:bCs/>
          <w:sz w:val="26"/>
          <w:szCs w:val="26"/>
        </w:rPr>
      </w:pPr>
      <w:r w:rsidRPr="00864F46">
        <w:rPr>
          <w:rFonts w:ascii="標楷體" w:eastAsia="標楷體" w:hint="eastAsia"/>
          <w:bCs/>
          <w:sz w:val="26"/>
          <w:szCs w:val="26"/>
        </w:rPr>
        <w:t>三</w:t>
      </w:r>
      <w:r w:rsidRPr="00864F46">
        <w:rPr>
          <w:rFonts w:ascii="標楷體" w:eastAsia="標楷體" w:hAnsi="標楷體" w:hint="eastAsia"/>
          <w:bCs/>
          <w:sz w:val="26"/>
          <w:szCs w:val="26"/>
        </w:rPr>
        <w:t>、</w:t>
      </w:r>
      <w:r w:rsidRPr="00864F46">
        <w:rPr>
          <w:rFonts w:ascii="標楷體" w:eastAsia="標楷體" w:hint="eastAsia"/>
          <w:bCs/>
          <w:sz w:val="26"/>
          <w:szCs w:val="26"/>
        </w:rPr>
        <w:t>產品名稱</w:t>
      </w:r>
    </w:p>
    <w:p w:rsidR="00941B91" w:rsidRPr="00864F46" w:rsidRDefault="00941B91" w:rsidP="00941B91">
      <w:pPr>
        <w:tabs>
          <w:tab w:val="left" w:pos="720"/>
        </w:tabs>
        <w:kinsoku w:val="0"/>
        <w:overflowPunct w:val="0"/>
        <w:autoSpaceDE w:val="0"/>
        <w:autoSpaceDN w:val="0"/>
        <w:snapToGrid w:val="0"/>
        <w:spacing w:line="180" w:lineRule="auto"/>
        <w:ind w:left="465"/>
        <w:rPr>
          <w:rFonts w:ascii="標楷體" w:eastAsia="標楷體"/>
          <w:bCs/>
          <w:sz w:val="26"/>
          <w:szCs w:val="26"/>
        </w:rPr>
      </w:pPr>
    </w:p>
    <w:p w:rsidR="00941B91" w:rsidRPr="00864F46" w:rsidRDefault="00941B91" w:rsidP="00941B91">
      <w:pPr>
        <w:tabs>
          <w:tab w:val="left" w:pos="720"/>
        </w:tabs>
        <w:kinsoku w:val="0"/>
        <w:overflowPunct w:val="0"/>
        <w:autoSpaceDE w:val="0"/>
        <w:autoSpaceDN w:val="0"/>
        <w:snapToGrid w:val="0"/>
        <w:spacing w:before="120" w:line="180" w:lineRule="auto"/>
        <w:ind w:left="539"/>
        <w:rPr>
          <w:rFonts w:ascii="標楷體" w:eastAsia="標楷體" w:hAnsi="標楷體"/>
          <w:kern w:val="0"/>
          <w:sz w:val="26"/>
          <w:szCs w:val="26"/>
        </w:rPr>
      </w:pPr>
      <w:r w:rsidRPr="00864F46">
        <w:rPr>
          <w:rFonts w:ascii="標楷體" w:eastAsia="標楷體" w:hAnsi="標楷體" w:hint="eastAsia"/>
          <w:kern w:val="0"/>
          <w:sz w:val="26"/>
          <w:szCs w:val="26"/>
        </w:rPr>
        <w:t>(一)</w:t>
      </w:r>
      <w:r w:rsidRPr="00864F46">
        <w:rPr>
          <w:rFonts w:ascii="標楷體" w:eastAsia="標楷體" w:hAnsi="標楷體"/>
          <w:kern w:val="0"/>
          <w:sz w:val="26"/>
          <w:szCs w:val="26"/>
        </w:rPr>
        <w:t>.型式檢定合格之機械器具種類</w:t>
      </w:r>
      <w:r w:rsidRPr="00864F46">
        <w:rPr>
          <w:rFonts w:ascii="標楷體" w:eastAsia="標楷體" w:hAnsi="標楷體" w:hint="eastAsia"/>
          <w:kern w:val="0"/>
          <w:sz w:val="26"/>
          <w:szCs w:val="26"/>
        </w:rPr>
        <w:t>:</w:t>
      </w:r>
    </w:p>
    <w:p w:rsidR="00941B91" w:rsidRPr="00864F46" w:rsidRDefault="00941B91" w:rsidP="00941B91">
      <w:pPr>
        <w:tabs>
          <w:tab w:val="left" w:pos="720"/>
        </w:tabs>
        <w:kinsoku w:val="0"/>
        <w:overflowPunct w:val="0"/>
        <w:autoSpaceDE w:val="0"/>
        <w:autoSpaceDN w:val="0"/>
        <w:snapToGrid w:val="0"/>
        <w:spacing w:before="120" w:line="180" w:lineRule="auto"/>
        <w:ind w:left="539"/>
        <w:rPr>
          <w:rFonts w:ascii="標楷體" w:eastAsia="標楷體" w:hAnsi="標楷體"/>
          <w:kern w:val="0"/>
          <w:sz w:val="26"/>
          <w:szCs w:val="26"/>
        </w:rPr>
      </w:pPr>
    </w:p>
    <w:p w:rsidR="00941B91" w:rsidRPr="00864F46" w:rsidRDefault="00941B91" w:rsidP="00941B91">
      <w:pPr>
        <w:tabs>
          <w:tab w:val="left" w:pos="720"/>
        </w:tabs>
        <w:kinsoku w:val="0"/>
        <w:overflowPunct w:val="0"/>
        <w:autoSpaceDE w:val="0"/>
        <w:autoSpaceDN w:val="0"/>
        <w:snapToGrid w:val="0"/>
        <w:spacing w:before="120" w:line="180" w:lineRule="auto"/>
        <w:ind w:left="539"/>
        <w:rPr>
          <w:sz w:val="26"/>
          <w:szCs w:val="26"/>
        </w:rPr>
      </w:pPr>
      <w:r w:rsidRPr="00864F46">
        <w:rPr>
          <w:rFonts w:ascii="標楷體" w:eastAsia="標楷體" w:hAnsi="標楷體" w:hint="eastAsia"/>
          <w:kern w:val="0"/>
          <w:sz w:val="26"/>
          <w:szCs w:val="26"/>
        </w:rPr>
        <w:t>(二)</w:t>
      </w:r>
      <w:r w:rsidRPr="00864F46">
        <w:rPr>
          <w:rFonts w:ascii="標楷體" w:eastAsia="標楷體" w:hAnsi="標楷體"/>
          <w:kern w:val="0"/>
          <w:sz w:val="26"/>
          <w:szCs w:val="26"/>
        </w:rPr>
        <w:t>.型式</w:t>
      </w:r>
      <w:r w:rsidRPr="00864F46">
        <w:rPr>
          <w:rFonts w:ascii="標楷體" w:eastAsia="標楷體" w:hint="eastAsia"/>
          <w:sz w:val="26"/>
          <w:szCs w:val="26"/>
        </w:rPr>
        <w:t>:</w:t>
      </w:r>
      <w:r w:rsidRPr="00864F46">
        <w:rPr>
          <w:sz w:val="26"/>
          <w:szCs w:val="26"/>
        </w:rPr>
        <w:t xml:space="preserve"> </w:t>
      </w:r>
    </w:p>
    <w:p w:rsidR="00941B91" w:rsidRPr="00864F46" w:rsidRDefault="00941B91" w:rsidP="00941B91">
      <w:pPr>
        <w:tabs>
          <w:tab w:val="left" w:pos="720"/>
        </w:tabs>
        <w:kinsoku w:val="0"/>
        <w:overflowPunct w:val="0"/>
        <w:autoSpaceDE w:val="0"/>
        <w:autoSpaceDN w:val="0"/>
        <w:snapToGrid w:val="0"/>
        <w:spacing w:line="180" w:lineRule="auto"/>
        <w:ind w:left="1080"/>
        <w:rPr>
          <w:sz w:val="26"/>
          <w:szCs w:val="26"/>
        </w:rPr>
      </w:pPr>
    </w:p>
    <w:p w:rsidR="00941B91" w:rsidRPr="00864F46" w:rsidRDefault="00941B91" w:rsidP="00941B91">
      <w:pPr>
        <w:tabs>
          <w:tab w:val="left" w:pos="720"/>
        </w:tabs>
        <w:kinsoku w:val="0"/>
        <w:overflowPunct w:val="0"/>
        <w:autoSpaceDE w:val="0"/>
        <w:autoSpaceDN w:val="0"/>
        <w:snapToGrid w:val="0"/>
        <w:spacing w:before="240" w:line="180" w:lineRule="auto"/>
        <w:ind w:left="539"/>
        <w:rPr>
          <w:rFonts w:ascii="標楷體" w:eastAsia="標楷體"/>
          <w:sz w:val="26"/>
          <w:szCs w:val="26"/>
        </w:rPr>
      </w:pPr>
      <w:r w:rsidRPr="00864F46">
        <w:rPr>
          <w:rFonts w:ascii="標楷體" w:eastAsia="標楷體" w:hAnsi="標楷體" w:hint="eastAsia"/>
          <w:kern w:val="0"/>
          <w:sz w:val="26"/>
          <w:szCs w:val="26"/>
        </w:rPr>
        <w:t>(三)</w:t>
      </w:r>
      <w:r w:rsidRPr="00864F46">
        <w:rPr>
          <w:rFonts w:ascii="標楷體" w:eastAsia="標楷體" w:hAnsi="標楷體"/>
          <w:kern w:val="0"/>
          <w:sz w:val="26"/>
          <w:szCs w:val="26"/>
        </w:rPr>
        <w:t>.</w:t>
      </w:r>
      <w:r w:rsidRPr="00864F46">
        <w:rPr>
          <w:rFonts w:ascii="標楷體" w:eastAsia="標楷體" w:hint="eastAsia"/>
          <w:sz w:val="26"/>
          <w:szCs w:val="26"/>
        </w:rPr>
        <w:t>系列型式:</w:t>
      </w:r>
      <w:r w:rsidRPr="00864F46">
        <w:rPr>
          <w:sz w:val="26"/>
          <w:szCs w:val="26"/>
        </w:rPr>
        <w:t xml:space="preserve"> </w:t>
      </w:r>
    </w:p>
    <w:p w:rsidR="00941B91" w:rsidRPr="00864F46" w:rsidRDefault="00941B91" w:rsidP="00941B91">
      <w:pPr>
        <w:tabs>
          <w:tab w:val="left" w:pos="720"/>
        </w:tabs>
        <w:kinsoku w:val="0"/>
        <w:overflowPunct w:val="0"/>
        <w:autoSpaceDE w:val="0"/>
        <w:autoSpaceDN w:val="0"/>
        <w:snapToGrid w:val="0"/>
        <w:spacing w:before="120" w:line="180" w:lineRule="auto"/>
        <w:ind w:left="539"/>
        <w:rPr>
          <w:rFonts w:ascii="標楷體" w:eastAsia="標楷體"/>
          <w:sz w:val="26"/>
          <w:szCs w:val="26"/>
        </w:rPr>
      </w:pPr>
    </w:p>
    <w:p w:rsidR="00941B91" w:rsidRPr="00864F46" w:rsidRDefault="00941B91" w:rsidP="00941B91">
      <w:pPr>
        <w:kinsoku w:val="0"/>
        <w:overflowPunct w:val="0"/>
        <w:autoSpaceDE w:val="0"/>
        <w:autoSpaceDN w:val="0"/>
        <w:snapToGrid w:val="0"/>
        <w:spacing w:before="0" w:after="0"/>
        <w:rPr>
          <w:rFonts w:ascii="標楷體" w:eastAsia="標楷體"/>
          <w:bCs/>
          <w:sz w:val="26"/>
          <w:szCs w:val="26"/>
        </w:rPr>
      </w:pPr>
      <w:r w:rsidRPr="00864F46">
        <w:rPr>
          <w:rFonts w:ascii="標楷體" w:eastAsia="標楷體" w:hint="eastAsia"/>
          <w:sz w:val="26"/>
          <w:szCs w:val="26"/>
        </w:rPr>
        <w:t>四、</w:t>
      </w:r>
      <w:r w:rsidRPr="00864F46">
        <w:rPr>
          <w:rFonts w:ascii="標楷體" w:eastAsia="標楷體" w:hint="eastAsia"/>
          <w:bCs/>
          <w:sz w:val="26"/>
          <w:szCs w:val="26"/>
        </w:rPr>
        <w:t>申請類別</w:t>
      </w:r>
    </w:p>
    <w:p w:rsidR="00941B91" w:rsidRPr="00864F46" w:rsidRDefault="00941B91" w:rsidP="00941B91">
      <w:pPr>
        <w:kinsoku w:val="0"/>
        <w:overflowPunct w:val="0"/>
        <w:autoSpaceDE w:val="0"/>
        <w:autoSpaceDN w:val="0"/>
        <w:snapToGrid w:val="0"/>
        <w:spacing w:before="0" w:after="0" w:line="180" w:lineRule="auto"/>
        <w:rPr>
          <w:rFonts w:ascii="標楷體" w:eastAsia="標楷體"/>
          <w:bCs/>
          <w:sz w:val="26"/>
          <w:szCs w:val="26"/>
        </w:rPr>
      </w:pPr>
    </w:p>
    <w:p w:rsidR="00941B91" w:rsidRPr="00864F46" w:rsidRDefault="00941B91" w:rsidP="00941B91">
      <w:pPr>
        <w:tabs>
          <w:tab w:val="left" w:pos="9540"/>
        </w:tabs>
        <w:snapToGrid w:val="0"/>
        <w:spacing w:before="0" w:after="0"/>
        <w:ind w:firstLineChars="177" w:firstLine="460"/>
        <w:rPr>
          <w:rFonts w:eastAsia="標楷體"/>
          <w:sz w:val="26"/>
          <w:szCs w:val="26"/>
        </w:rPr>
      </w:pPr>
      <w:r w:rsidRPr="00864F46">
        <w:rPr>
          <w:rFonts w:eastAsia="標楷體"/>
          <w:sz w:val="26"/>
          <w:szCs w:val="26"/>
        </w:rPr>
        <w:sym w:font="Wingdings" w:char="F0A8"/>
      </w:r>
      <w:r w:rsidRPr="00864F46">
        <w:rPr>
          <w:rFonts w:eastAsia="標楷體" w:hint="eastAsia"/>
          <w:sz w:val="26"/>
          <w:szCs w:val="26"/>
        </w:rPr>
        <w:t>（一）新申請案（申請人代碼：</w:t>
      </w:r>
      <w:r w:rsidRPr="00864F46">
        <w:rPr>
          <w:rFonts w:eastAsia="標楷體" w:hint="eastAsia"/>
          <w:sz w:val="26"/>
          <w:szCs w:val="26"/>
          <w:u w:val="single"/>
        </w:rPr>
        <w:t xml:space="preserve">                        </w:t>
      </w:r>
      <w:r w:rsidRPr="00864F46">
        <w:rPr>
          <w:rFonts w:eastAsia="標楷體" w:hint="eastAsia"/>
          <w:sz w:val="26"/>
          <w:szCs w:val="26"/>
        </w:rPr>
        <w:t xml:space="preserve">  </w:t>
      </w:r>
      <w:r w:rsidRPr="00864F46">
        <w:rPr>
          <w:rFonts w:eastAsia="標楷體" w:hint="eastAsia"/>
          <w:sz w:val="26"/>
          <w:szCs w:val="26"/>
        </w:rPr>
        <w:t>）</w:t>
      </w:r>
      <w:r w:rsidRPr="00864F46">
        <w:rPr>
          <w:rFonts w:eastAsia="標楷體"/>
          <w:sz w:val="26"/>
          <w:szCs w:val="26"/>
        </w:rPr>
        <w:t xml:space="preserve"> </w:t>
      </w:r>
    </w:p>
    <w:p w:rsidR="00941B91" w:rsidRPr="00864F46" w:rsidRDefault="00941B91" w:rsidP="00941B91">
      <w:pPr>
        <w:tabs>
          <w:tab w:val="left" w:pos="1418"/>
          <w:tab w:val="left" w:pos="3960"/>
          <w:tab w:val="left" w:pos="6635"/>
        </w:tabs>
        <w:snapToGrid w:val="0"/>
        <w:spacing w:before="0" w:after="0"/>
        <w:ind w:firstLineChars="600" w:firstLine="1560"/>
        <w:rPr>
          <w:rFonts w:eastAsia="標楷體"/>
          <w:sz w:val="26"/>
          <w:szCs w:val="26"/>
        </w:rPr>
      </w:pPr>
    </w:p>
    <w:p w:rsidR="00941B91" w:rsidRPr="00864F46" w:rsidRDefault="00941B91" w:rsidP="00941B91">
      <w:pPr>
        <w:tabs>
          <w:tab w:val="left" w:pos="9540"/>
        </w:tabs>
        <w:snapToGrid w:val="0"/>
        <w:spacing w:before="0" w:after="0"/>
        <w:ind w:firstLineChars="177" w:firstLine="460"/>
        <w:rPr>
          <w:rFonts w:eastAsia="標楷體"/>
          <w:sz w:val="26"/>
          <w:szCs w:val="26"/>
        </w:rPr>
      </w:pPr>
      <w:r w:rsidRPr="00864F46">
        <w:rPr>
          <w:rFonts w:eastAsia="標楷體"/>
          <w:sz w:val="26"/>
          <w:szCs w:val="26"/>
        </w:rPr>
        <w:sym w:font="Wingdings" w:char="F0A8"/>
      </w:r>
      <w:r w:rsidRPr="00864F46">
        <w:rPr>
          <w:rFonts w:eastAsia="標楷體" w:hint="eastAsia"/>
          <w:sz w:val="26"/>
          <w:szCs w:val="26"/>
        </w:rPr>
        <w:t>（二）變更申請案（原證書號碼：</w:t>
      </w:r>
      <w:r w:rsidRPr="00864F46">
        <w:rPr>
          <w:rFonts w:eastAsia="標楷體"/>
          <w:sz w:val="26"/>
          <w:szCs w:val="26"/>
          <w:u w:val="single"/>
        </w:rPr>
        <w:t xml:space="preserve">                        </w:t>
      </w:r>
      <w:r w:rsidRPr="00864F46">
        <w:rPr>
          <w:rFonts w:eastAsia="標楷體" w:hint="eastAsia"/>
          <w:sz w:val="26"/>
          <w:szCs w:val="26"/>
        </w:rPr>
        <w:t>）</w:t>
      </w:r>
    </w:p>
    <w:p w:rsidR="00941B91" w:rsidRPr="00864F46" w:rsidRDefault="00941B91" w:rsidP="00941B91">
      <w:pPr>
        <w:tabs>
          <w:tab w:val="left" w:pos="1418"/>
          <w:tab w:val="left" w:pos="3960"/>
          <w:tab w:val="left" w:pos="6635"/>
        </w:tabs>
        <w:snapToGrid w:val="0"/>
        <w:spacing w:before="0" w:after="0"/>
        <w:rPr>
          <w:rFonts w:eastAsia="標楷體"/>
          <w:sz w:val="26"/>
          <w:szCs w:val="26"/>
        </w:rPr>
      </w:pPr>
      <w:r w:rsidRPr="00864F46">
        <w:rPr>
          <w:rFonts w:eastAsia="標楷體"/>
          <w:sz w:val="26"/>
          <w:szCs w:val="26"/>
        </w:rPr>
        <w:tab/>
      </w:r>
      <w:r w:rsidRPr="00864F46">
        <w:rPr>
          <w:rFonts w:eastAsia="標楷體"/>
          <w:sz w:val="26"/>
          <w:szCs w:val="26"/>
        </w:rPr>
        <w:sym w:font="Wingdings" w:char="F0A8"/>
      </w:r>
      <w:r w:rsidRPr="00864F46">
        <w:rPr>
          <w:rFonts w:eastAsia="標楷體"/>
          <w:sz w:val="26"/>
          <w:szCs w:val="26"/>
        </w:rPr>
        <w:t xml:space="preserve"> 1.</w:t>
      </w:r>
      <w:r w:rsidRPr="00864F46">
        <w:rPr>
          <w:rFonts w:eastAsia="標楷體" w:hint="eastAsia"/>
          <w:sz w:val="26"/>
          <w:szCs w:val="26"/>
        </w:rPr>
        <w:t>增列系列型式</w:t>
      </w:r>
      <w:r w:rsidRPr="00864F46">
        <w:rPr>
          <w:rFonts w:eastAsia="標楷體"/>
          <w:sz w:val="26"/>
          <w:szCs w:val="26"/>
        </w:rPr>
        <w:tab/>
      </w:r>
      <w:r w:rsidRPr="00864F46">
        <w:rPr>
          <w:rFonts w:eastAsia="標楷體"/>
          <w:sz w:val="26"/>
          <w:szCs w:val="26"/>
        </w:rPr>
        <w:sym w:font="Wingdings" w:char="F0A8"/>
      </w:r>
      <w:r w:rsidRPr="00864F46">
        <w:rPr>
          <w:rFonts w:eastAsia="標楷體"/>
          <w:sz w:val="26"/>
          <w:szCs w:val="26"/>
        </w:rPr>
        <w:t xml:space="preserve"> 2.</w:t>
      </w:r>
      <w:r w:rsidRPr="00864F46">
        <w:rPr>
          <w:rFonts w:eastAsia="標楷體" w:hint="eastAsia"/>
          <w:sz w:val="26"/>
          <w:szCs w:val="26"/>
        </w:rPr>
        <w:t>延展申請案</w:t>
      </w:r>
      <w:r w:rsidRPr="00864F46">
        <w:rPr>
          <w:rFonts w:eastAsia="標楷體" w:hint="eastAsia"/>
          <w:sz w:val="26"/>
          <w:szCs w:val="26"/>
        </w:rPr>
        <w:t xml:space="preserve">    </w:t>
      </w:r>
      <w:r w:rsidRPr="00864F46">
        <w:rPr>
          <w:rFonts w:eastAsia="標楷體"/>
          <w:sz w:val="26"/>
          <w:szCs w:val="26"/>
        </w:rPr>
        <w:sym w:font="Wingdings" w:char="F0A8"/>
      </w:r>
      <w:r w:rsidRPr="00864F46">
        <w:rPr>
          <w:rFonts w:eastAsia="標楷體"/>
          <w:sz w:val="26"/>
          <w:szCs w:val="26"/>
        </w:rPr>
        <w:t xml:space="preserve"> 3.</w:t>
      </w:r>
      <w:r w:rsidRPr="00864F46">
        <w:rPr>
          <w:rFonts w:eastAsia="標楷體" w:hint="eastAsia"/>
          <w:sz w:val="26"/>
          <w:szCs w:val="26"/>
        </w:rPr>
        <w:t>補換或補</w:t>
      </w:r>
      <w:r w:rsidRPr="00864F46">
        <w:rPr>
          <w:rFonts w:eastAsia="標楷體" w:hint="eastAsia"/>
          <w:sz w:val="26"/>
          <w:szCs w:val="26"/>
        </w:rPr>
        <w:t>(</w:t>
      </w:r>
      <w:r w:rsidRPr="00864F46">
        <w:rPr>
          <w:rFonts w:eastAsia="標楷體" w:hint="eastAsia"/>
          <w:sz w:val="26"/>
          <w:szCs w:val="26"/>
        </w:rPr>
        <w:t>加</w:t>
      </w:r>
      <w:r w:rsidRPr="00864F46">
        <w:rPr>
          <w:rFonts w:eastAsia="標楷體" w:hint="eastAsia"/>
          <w:sz w:val="26"/>
          <w:szCs w:val="26"/>
        </w:rPr>
        <w:t>)</w:t>
      </w:r>
      <w:r w:rsidRPr="00864F46">
        <w:rPr>
          <w:rFonts w:eastAsia="標楷體" w:hint="eastAsia"/>
          <w:sz w:val="26"/>
          <w:szCs w:val="26"/>
        </w:rPr>
        <w:t>發證書</w:t>
      </w:r>
    </w:p>
    <w:p w:rsidR="00941B91" w:rsidRPr="00864F46" w:rsidRDefault="00941B91" w:rsidP="00941B91">
      <w:pPr>
        <w:tabs>
          <w:tab w:val="left" w:pos="720"/>
          <w:tab w:val="left" w:pos="4200"/>
          <w:tab w:val="left" w:pos="6985"/>
        </w:tabs>
        <w:kinsoku w:val="0"/>
        <w:overflowPunct w:val="0"/>
        <w:autoSpaceDE w:val="0"/>
        <w:autoSpaceDN w:val="0"/>
        <w:snapToGrid w:val="0"/>
        <w:spacing w:before="0" w:after="0"/>
        <w:ind w:left="1418"/>
        <w:rPr>
          <w:sz w:val="26"/>
          <w:szCs w:val="26"/>
        </w:rPr>
      </w:pPr>
    </w:p>
    <w:p w:rsidR="00941B91" w:rsidRPr="00864F46" w:rsidRDefault="00941B91" w:rsidP="00DD612D">
      <w:pPr>
        <w:spacing w:before="100" w:beforeAutospacing="1" w:after="0"/>
        <w:ind w:left="567" w:hangingChars="218" w:hanging="567"/>
        <w:rPr>
          <w:rFonts w:eastAsia="標楷體"/>
          <w:sz w:val="26"/>
          <w:szCs w:val="26"/>
        </w:rPr>
      </w:pPr>
      <w:r w:rsidRPr="00864F46">
        <w:rPr>
          <w:rFonts w:eastAsia="標楷體" w:hint="eastAsia"/>
          <w:sz w:val="26"/>
          <w:szCs w:val="26"/>
        </w:rPr>
        <w:t>五、依據「機械設備器具型式檢定作業要點」第十二點，生產技術品質一致性查核方式：</w:t>
      </w:r>
    </w:p>
    <w:p w:rsidR="00941B91" w:rsidRPr="00864F46" w:rsidRDefault="00941B91" w:rsidP="00941B91">
      <w:pPr>
        <w:spacing w:before="0" w:afterLines="50" w:after="180"/>
        <w:ind w:leftChars="177" w:left="565" w:hangingChars="54" w:hanging="140"/>
        <w:rPr>
          <w:rFonts w:eastAsia="標楷體"/>
          <w:sz w:val="26"/>
          <w:szCs w:val="26"/>
        </w:rPr>
      </w:pPr>
      <w:r w:rsidRPr="00864F46">
        <w:rPr>
          <w:rFonts w:eastAsia="標楷體"/>
          <w:sz w:val="26"/>
          <w:szCs w:val="26"/>
        </w:rPr>
        <w:sym w:font="Wingdings" w:char="F0A8"/>
      </w:r>
      <w:r w:rsidRPr="00864F46">
        <w:rPr>
          <w:rFonts w:eastAsia="標楷體" w:hint="eastAsia"/>
          <w:sz w:val="26"/>
          <w:szCs w:val="26"/>
        </w:rPr>
        <w:t xml:space="preserve"> </w:t>
      </w:r>
      <w:r w:rsidRPr="00864F46">
        <w:rPr>
          <w:rFonts w:eastAsia="標楷體" w:hint="eastAsia"/>
          <w:sz w:val="26"/>
          <w:szCs w:val="26"/>
        </w:rPr>
        <w:t>工廠檢查</w:t>
      </w:r>
      <w:r w:rsidRPr="00864F46">
        <w:rPr>
          <w:rFonts w:ascii="標楷體" w:eastAsia="標楷體" w:hAnsi="標楷體" w:hint="eastAsia"/>
          <w:sz w:val="26"/>
          <w:szCs w:val="26"/>
        </w:rPr>
        <w:t>；</w:t>
      </w:r>
    </w:p>
    <w:p w:rsidR="00941B91" w:rsidRPr="00864F46" w:rsidRDefault="00941B91" w:rsidP="00941B91">
      <w:pPr>
        <w:snapToGrid w:val="0"/>
        <w:spacing w:before="0" w:after="0"/>
        <w:ind w:leftChars="177" w:left="565" w:hangingChars="54" w:hanging="140"/>
        <w:rPr>
          <w:rFonts w:eastAsia="標楷體"/>
          <w:sz w:val="26"/>
          <w:szCs w:val="26"/>
        </w:rPr>
      </w:pPr>
      <w:r w:rsidRPr="00864F46">
        <w:rPr>
          <w:rFonts w:eastAsia="標楷體"/>
          <w:sz w:val="26"/>
          <w:szCs w:val="26"/>
        </w:rPr>
        <w:sym w:font="Wingdings" w:char="F0A8"/>
      </w:r>
      <w:r w:rsidRPr="00864F46">
        <w:rPr>
          <w:rFonts w:eastAsia="標楷體" w:hint="eastAsia"/>
          <w:sz w:val="26"/>
          <w:szCs w:val="26"/>
        </w:rPr>
        <w:t xml:space="preserve"> </w:t>
      </w:r>
      <w:r w:rsidRPr="00864F46">
        <w:rPr>
          <w:rFonts w:eastAsia="標楷體" w:hint="eastAsia"/>
          <w:sz w:val="26"/>
          <w:szCs w:val="26"/>
        </w:rPr>
        <w:t>抽樣檢驗</w:t>
      </w:r>
      <w:r w:rsidRPr="00864F46">
        <w:rPr>
          <w:rFonts w:ascii="標楷體" w:eastAsia="標楷體" w:hAnsi="標楷體" w:hint="eastAsia"/>
          <w:sz w:val="26"/>
          <w:szCs w:val="26"/>
        </w:rPr>
        <w:t>。</w:t>
      </w:r>
      <w:r w:rsidRPr="00864F46">
        <w:rPr>
          <w:rFonts w:eastAsia="標楷體" w:hint="eastAsia"/>
          <w:sz w:val="26"/>
          <w:szCs w:val="26"/>
        </w:rPr>
        <w:t>報驗義務人應於</w:t>
      </w:r>
      <w:r w:rsidRPr="00864F46">
        <w:rPr>
          <w:rFonts w:ascii="標楷體" w:eastAsia="標楷體" w:hAnsi="標楷體"/>
          <w:sz w:val="26"/>
          <w:szCs w:val="26"/>
        </w:rPr>
        <w:t>機械設備器具</w:t>
      </w:r>
      <w:r w:rsidRPr="00864F46">
        <w:rPr>
          <w:rFonts w:eastAsia="標楷體" w:hint="eastAsia"/>
          <w:sz w:val="26"/>
          <w:szCs w:val="26"/>
        </w:rPr>
        <w:t>進口時，主動通知本中心進行抽樣。</w:t>
      </w:r>
    </w:p>
    <w:p w:rsidR="00941B91" w:rsidRPr="00864F46" w:rsidRDefault="00941B91" w:rsidP="00941B91">
      <w:pPr>
        <w:snapToGrid w:val="0"/>
        <w:spacing w:before="0" w:after="0"/>
        <w:ind w:leftChars="235" w:left="564" w:firstLineChars="55" w:firstLine="143"/>
        <w:rPr>
          <w:rFonts w:eastAsia="標楷體"/>
          <w:sz w:val="26"/>
          <w:szCs w:val="26"/>
        </w:rPr>
      </w:pPr>
      <w:r w:rsidRPr="00864F46">
        <w:rPr>
          <w:rFonts w:eastAsia="標楷體" w:hint="eastAsia"/>
          <w:sz w:val="26"/>
          <w:szCs w:val="26"/>
        </w:rPr>
        <w:t>(</w:t>
      </w:r>
      <w:r w:rsidRPr="00864F46">
        <w:rPr>
          <w:rFonts w:eastAsia="標楷體" w:hint="eastAsia"/>
          <w:sz w:val="26"/>
          <w:szCs w:val="26"/>
        </w:rPr>
        <w:t>若抽樣結果不合格，本中心保有工廠檢查之權利</w:t>
      </w:r>
      <w:r w:rsidRPr="00864F46">
        <w:rPr>
          <w:rFonts w:eastAsia="標楷體" w:hint="eastAsia"/>
          <w:sz w:val="26"/>
          <w:szCs w:val="26"/>
        </w:rPr>
        <w:t>)</w:t>
      </w:r>
    </w:p>
    <w:p w:rsidR="00941B91" w:rsidRPr="00864F46" w:rsidRDefault="00941B91" w:rsidP="00941B91">
      <w:pPr>
        <w:snapToGrid w:val="0"/>
        <w:spacing w:before="0" w:after="0"/>
        <w:ind w:leftChars="295" w:left="708"/>
        <w:rPr>
          <w:rFonts w:ascii="標楷體" w:eastAsia="標楷體" w:hAnsi="標楷體"/>
          <w:szCs w:val="24"/>
        </w:rPr>
      </w:pPr>
      <w:r w:rsidRPr="00864F46">
        <w:rPr>
          <w:rFonts w:ascii="標楷體" w:eastAsia="標楷體" w:hAnsi="標楷體" w:hint="eastAsia"/>
          <w:szCs w:val="24"/>
        </w:rPr>
        <w:t>本中心於現場進行抽樣，每批進口抽樣一台；若生產廠場有TAF認可之驗證機構或</w:t>
      </w:r>
      <w:r w:rsidRPr="00864F46">
        <w:rPr>
          <w:rFonts w:ascii="標楷體" w:eastAsia="標楷體" w:hAnsi="標楷體"/>
        </w:rPr>
        <w:t>當地國已簽署</w:t>
      </w:r>
      <w:r w:rsidRPr="00864F46">
        <w:rPr>
          <w:rFonts w:ascii="標楷體" w:eastAsia="標楷體" w:hAnsi="標楷體" w:hint="eastAsia"/>
          <w:szCs w:val="24"/>
        </w:rPr>
        <w:t>IAF</w:t>
      </w:r>
      <w:r w:rsidRPr="00864F46">
        <w:rPr>
          <w:rFonts w:ascii="標楷體" w:eastAsia="標楷體" w:hAnsi="標楷體"/>
        </w:rPr>
        <w:t>相互承認協議之認證機構</w:t>
      </w:r>
      <w:r w:rsidRPr="00864F46">
        <w:rPr>
          <w:rFonts w:ascii="標楷體" w:eastAsia="標楷體" w:hAnsi="標楷體" w:hint="eastAsia"/>
          <w:szCs w:val="24"/>
        </w:rPr>
        <w:t>認可之驗證機構核發之ISO證書者，則每年抽樣一台。</w:t>
      </w:r>
    </w:p>
    <w:p w:rsidR="0011078E" w:rsidRDefault="00941B91" w:rsidP="00941B91">
      <w:pPr>
        <w:widowControl w:val="0"/>
        <w:adjustRightInd w:val="0"/>
        <w:snapToGrid w:val="0"/>
        <w:spacing w:before="0" w:afterLines="50" w:after="180" w:line="328" w:lineRule="atLeast"/>
        <w:ind w:left="208" w:hangingChars="88" w:hanging="208"/>
        <w:textAlignment w:val="baseline"/>
        <w:rPr>
          <w:rFonts w:eastAsia="標楷體"/>
          <w:b/>
          <w:bCs/>
          <w:spacing w:val="-2"/>
          <w:szCs w:val="24"/>
        </w:rPr>
        <w:sectPr w:rsidR="0011078E" w:rsidSect="00DD612D">
          <w:footerReference w:type="default" r:id="rId7"/>
          <w:pgSz w:w="11906" w:h="16838"/>
          <w:pgMar w:top="851" w:right="1276" w:bottom="851" w:left="992" w:header="454" w:footer="567" w:gutter="0"/>
          <w:cols w:space="425"/>
          <w:docGrid w:type="lines" w:linePitch="360"/>
        </w:sectPr>
      </w:pPr>
      <w:proofErr w:type="gramStart"/>
      <w:r w:rsidRPr="00864F46">
        <w:rPr>
          <w:rFonts w:ascii="標楷體" w:eastAsia="標楷體" w:hAnsi="標楷體" w:hint="eastAsia"/>
          <w:b/>
          <w:bCs/>
          <w:spacing w:val="-2"/>
          <w:szCs w:val="24"/>
        </w:rPr>
        <w:t>＊</w:t>
      </w:r>
      <w:proofErr w:type="gramEnd"/>
      <w:r w:rsidRPr="00864F46">
        <w:rPr>
          <w:rFonts w:eastAsia="標楷體" w:hint="eastAsia"/>
          <w:b/>
          <w:bCs/>
          <w:spacing w:val="-2"/>
          <w:szCs w:val="24"/>
        </w:rPr>
        <w:t>申請人願遵守</w:t>
      </w:r>
      <w:r w:rsidRPr="00864F46">
        <w:rPr>
          <w:rFonts w:ascii="標楷體" w:eastAsia="標楷體" w:hAnsi="標楷體" w:cs="Arial"/>
          <w:b/>
          <w:szCs w:val="24"/>
        </w:rPr>
        <w:t>「</w:t>
      </w:r>
      <w:r w:rsidRPr="00864F46">
        <w:rPr>
          <w:rFonts w:ascii="標楷體" w:eastAsia="標楷體" w:hAnsi="標楷體"/>
          <w:b/>
          <w:szCs w:val="24"/>
        </w:rPr>
        <w:t>機械設備器具</w:t>
      </w:r>
      <w:r w:rsidRPr="00864F46">
        <w:rPr>
          <w:rFonts w:ascii="標楷體" w:eastAsia="標楷體" w:hAnsi="標楷體" w:hint="eastAsia"/>
          <w:b/>
          <w:szCs w:val="24"/>
        </w:rPr>
        <w:t>型式檢定作業要點</w:t>
      </w:r>
      <w:r w:rsidRPr="00864F46">
        <w:rPr>
          <w:rFonts w:ascii="標楷體" w:eastAsia="標楷體" w:hAnsi="標楷體" w:cs="Arial"/>
          <w:b/>
          <w:szCs w:val="24"/>
        </w:rPr>
        <w:t>」</w:t>
      </w:r>
      <w:r w:rsidRPr="00864F46">
        <w:rPr>
          <w:rFonts w:ascii="標楷體" w:eastAsia="標楷體" w:hAnsi="標楷體" w:cs="Arial" w:hint="eastAsia"/>
          <w:b/>
          <w:szCs w:val="24"/>
        </w:rPr>
        <w:t>與</w:t>
      </w:r>
      <w:r w:rsidRPr="00864F46">
        <w:rPr>
          <w:rFonts w:ascii="標楷體" w:eastAsia="標楷體" w:hAnsi="標楷體" w:cs="Arial"/>
          <w:b/>
          <w:szCs w:val="24"/>
        </w:rPr>
        <w:t>「</w:t>
      </w:r>
      <w:r w:rsidRPr="00864F46">
        <w:rPr>
          <w:rFonts w:ascii="標楷體" w:eastAsia="標楷體" w:hAnsi="標楷體"/>
          <w:b/>
          <w:szCs w:val="24"/>
        </w:rPr>
        <w:t>機械設備器具安全標準</w:t>
      </w:r>
      <w:r w:rsidRPr="00864F46">
        <w:rPr>
          <w:rFonts w:ascii="標楷體" w:eastAsia="標楷體" w:hAnsi="標楷體" w:cs="Arial"/>
          <w:b/>
          <w:szCs w:val="24"/>
        </w:rPr>
        <w:t>」</w:t>
      </w:r>
      <w:r w:rsidRPr="00864F46">
        <w:rPr>
          <w:rFonts w:ascii="標楷體" w:eastAsia="標楷體" w:hAnsi="標楷體" w:cs="Arial" w:hint="eastAsia"/>
          <w:b/>
          <w:szCs w:val="24"/>
        </w:rPr>
        <w:t>等相</w:t>
      </w:r>
      <w:r w:rsidRPr="00864F46">
        <w:rPr>
          <w:rFonts w:ascii="標楷體" w:eastAsia="標楷體" w:hAnsi="標楷體" w:cs="Arial"/>
          <w:b/>
          <w:szCs w:val="24"/>
        </w:rPr>
        <w:t>關法令</w:t>
      </w:r>
      <w:r w:rsidRPr="00864F46">
        <w:rPr>
          <w:rFonts w:ascii="標楷體" w:eastAsia="標楷體" w:hAnsi="標楷體" w:cs="Arial" w:hint="eastAsia"/>
          <w:b/>
          <w:szCs w:val="24"/>
        </w:rPr>
        <w:t>及『</w:t>
      </w:r>
      <w:r w:rsidRPr="00864F46">
        <w:rPr>
          <w:rFonts w:ascii="標楷體" w:eastAsia="標楷體" w:hAnsi="標楷體" w:hint="eastAsia"/>
          <w:b/>
          <w:kern w:val="0"/>
          <w:szCs w:val="24"/>
        </w:rPr>
        <w:t>申請人權利義務規章』</w:t>
      </w:r>
      <w:r w:rsidRPr="00864F46">
        <w:rPr>
          <w:rFonts w:eastAsia="標楷體" w:hint="eastAsia"/>
          <w:b/>
          <w:bCs/>
          <w:spacing w:val="-2"/>
          <w:szCs w:val="24"/>
        </w:rPr>
        <w:t>並配合提供型式檢定所須之任何資訊。</w:t>
      </w:r>
    </w:p>
    <w:p w:rsidR="00941B91" w:rsidRPr="00864F46" w:rsidRDefault="00941B91" w:rsidP="00941B91">
      <w:pPr>
        <w:widowControl w:val="0"/>
        <w:adjustRightInd w:val="0"/>
        <w:snapToGrid w:val="0"/>
        <w:spacing w:before="0" w:afterLines="50" w:after="180" w:line="328" w:lineRule="atLeast"/>
        <w:ind w:leftChars="-59" w:left="-142"/>
        <w:jc w:val="center"/>
        <w:textAlignment w:val="baseline"/>
        <w:rPr>
          <w:rFonts w:ascii="Arial" w:eastAsia="標楷體" w:hAnsi="Arial"/>
          <w:kern w:val="0"/>
          <w:sz w:val="32"/>
          <w:szCs w:val="32"/>
        </w:rPr>
      </w:pPr>
      <w:r w:rsidRPr="00864F46">
        <w:rPr>
          <w:rFonts w:ascii="標楷體" w:eastAsia="標楷體" w:hAnsi="標楷體" w:hint="eastAsia"/>
          <w:kern w:val="0"/>
          <w:sz w:val="26"/>
          <w:szCs w:val="26"/>
        </w:rPr>
        <w:lastRenderedPageBreak/>
        <w:t>申請人權利義務規章</w:t>
      </w:r>
    </w:p>
    <w:p w:rsidR="00941B91" w:rsidRPr="00864F46" w:rsidRDefault="00941B91" w:rsidP="00941B91">
      <w:pPr>
        <w:adjustRightInd w:val="0"/>
        <w:snapToGrid w:val="0"/>
        <w:spacing w:before="0" w:afterLines="50" w:after="180" w:line="328" w:lineRule="atLeast"/>
        <w:ind w:leftChars="-118" w:left="-283" w:rightChars="-59" w:right="-142"/>
        <w:jc w:val="both"/>
        <w:textAlignment w:val="baseline"/>
        <w:rPr>
          <w:rFonts w:ascii="標楷體" w:eastAsia="標楷體" w:hAnsi="標楷體" w:cs="Arial"/>
          <w:kern w:val="0"/>
          <w:szCs w:val="24"/>
        </w:rPr>
      </w:pPr>
      <w:r w:rsidRPr="00864F46">
        <w:rPr>
          <w:rFonts w:ascii="標楷體" w:eastAsia="標楷體" w:hAnsi="標楷體" w:cs="Arial"/>
          <w:kern w:val="0"/>
          <w:szCs w:val="24"/>
        </w:rPr>
        <w:t>申請</w:t>
      </w:r>
      <w:r w:rsidRPr="00864F46">
        <w:rPr>
          <w:rFonts w:ascii="標楷體" w:eastAsia="標楷體" w:hAnsi="標楷體" w:cs="Arial" w:hint="eastAsia"/>
          <w:kern w:val="0"/>
          <w:szCs w:val="24"/>
        </w:rPr>
        <w:t>人茲向財團法人台灣電子檢驗心(以下簡稱本中心)申請</w:t>
      </w:r>
      <w:r w:rsidRPr="00864F46">
        <w:rPr>
          <w:rFonts w:ascii="標楷體" w:eastAsia="標楷體" w:hAnsi="標楷體"/>
          <w:kern w:val="0"/>
          <w:szCs w:val="24"/>
        </w:rPr>
        <w:t>檢定合格證明書</w:t>
      </w:r>
      <w:r w:rsidRPr="00864F46">
        <w:rPr>
          <w:rFonts w:ascii="標楷體" w:eastAsia="標楷體" w:hAnsi="標楷體" w:cs="Arial" w:hint="eastAsia"/>
          <w:kern w:val="0"/>
          <w:szCs w:val="24"/>
        </w:rPr>
        <w:t>，經本中心盡充分之告知義務後，同意</w:t>
      </w:r>
      <w:r w:rsidRPr="00864F46">
        <w:rPr>
          <w:rFonts w:ascii="標楷體" w:eastAsia="標楷體" w:hAnsi="標楷體" w:cs="Arial"/>
          <w:kern w:val="0"/>
          <w:szCs w:val="24"/>
        </w:rPr>
        <w:t>遵守</w:t>
      </w:r>
      <w:r w:rsidRPr="00864F46">
        <w:rPr>
          <w:rFonts w:ascii="標楷體" w:eastAsia="標楷體" w:hAnsi="標楷體" w:cs="Arial" w:hint="eastAsia"/>
          <w:kern w:val="0"/>
          <w:szCs w:val="24"/>
        </w:rPr>
        <w:t>以</w:t>
      </w:r>
      <w:r w:rsidRPr="00864F46">
        <w:rPr>
          <w:rFonts w:ascii="標楷體" w:eastAsia="標楷體" w:hAnsi="標楷體" w:cs="Arial"/>
          <w:kern w:val="0"/>
          <w:szCs w:val="24"/>
        </w:rPr>
        <w:t>下列</w:t>
      </w:r>
      <w:r w:rsidRPr="00864F46">
        <w:rPr>
          <w:rFonts w:ascii="標楷體" w:eastAsia="標楷體" w:hAnsi="標楷體" w:cs="Arial" w:hint="eastAsia"/>
          <w:kern w:val="0"/>
          <w:szCs w:val="24"/>
        </w:rPr>
        <w:t>條款：</w:t>
      </w:r>
    </w:p>
    <w:p w:rsidR="00941B91" w:rsidRPr="00864F46" w:rsidRDefault="00941B91" w:rsidP="00941B91">
      <w:pPr>
        <w:widowControl w:val="0"/>
        <w:numPr>
          <w:ilvl w:val="0"/>
          <w:numId w:val="2"/>
        </w:numPr>
        <w:adjustRightInd w:val="0"/>
        <w:snapToGrid w:val="0"/>
        <w:spacing w:before="0" w:after="0" w:line="300" w:lineRule="auto"/>
        <w:ind w:rightChars="-59" w:right="-142"/>
        <w:jc w:val="both"/>
        <w:textAlignment w:val="baseline"/>
        <w:rPr>
          <w:rFonts w:ascii="標楷體" w:eastAsia="標楷體" w:hAnsi="標楷體" w:cs="Arial"/>
          <w:kern w:val="0"/>
          <w:sz w:val="23"/>
          <w:szCs w:val="23"/>
        </w:rPr>
      </w:pPr>
      <w:r w:rsidRPr="00864F46">
        <w:rPr>
          <w:rFonts w:ascii="標楷體" w:eastAsia="標楷體" w:hAnsi="標楷體" w:cs="Arial" w:hint="eastAsia"/>
          <w:kern w:val="0"/>
          <w:sz w:val="23"/>
          <w:szCs w:val="23"/>
        </w:rPr>
        <w:t>申請人之權利</w:t>
      </w:r>
    </w:p>
    <w:p w:rsidR="00941B91" w:rsidRPr="00864F46" w:rsidRDefault="00941B91" w:rsidP="00941B91">
      <w:pPr>
        <w:widowControl w:val="0"/>
        <w:adjustRightInd w:val="0"/>
        <w:snapToGrid w:val="0"/>
        <w:spacing w:before="0" w:after="0" w:line="328" w:lineRule="atLeast"/>
        <w:textAlignment w:val="baseline"/>
        <w:rPr>
          <w:rFonts w:ascii="標楷體" w:eastAsia="標楷體" w:hAnsi="標楷體"/>
          <w:kern w:val="0"/>
          <w:sz w:val="23"/>
          <w:szCs w:val="23"/>
        </w:rPr>
      </w:pPr>
      <w:r w:rsidRPr="00864F46">
        <w:rPr>
          <w:rFonts w:ascii="標楷體" w:eastAsia="標楷體" w:hAnsi="標楷體" w:cs="Arial" w:hint="eastAsia"/>
          <w:kern w:val="0"/>
          <w:sz w:val="23"/>
          <w:szCs w:val="23"/>
        </w:rPr>
        <w:t>1.1</w:t>
      </w:r>
      <w:r w:rsidRPr="00864F46">
        <w:rPr>
          <w:rFonts w:ascii="標楷體" w:eastAsia="標楷體" w:hAnsi="標楷體" w:hint="eastAsia"/>
          <w:kern w:val="0"/>
          <w:sz w:val="23"/>
          <w:szCs w:val="23"/>
        </w:rPr>
        <w:t>有申訴抱怨的權利；</w:t>
      </w:r>
      <w:r w:rsidRPr="00864F46">
        <w:rPr>
          <w:rFonts w:ascii="標楷體" w:eastAsia="標楷體" w:hAnsi="標楷體"/>
          <w:kern w:val="0"/>
          <w:sz w:val="23"/>
          <w:szCs w:val="23"/>
        </w:rPr>
        <w:t xml:space="preserve"> </w:t>
      </w:r>
    </w:p>
    <w:p w:rsidR="00941B91" w:rsidRPr="00864F46" w:rsidRDefault="00941B91" w:rsidP="00941B91">
      <w:pPr>
        <w:widowControl w:val="0"/>
        <w:adjustRightInd w:val="0"/>
        <w:snapToGrid w:val="0"/>
        <w:spacing w:before="0" w:after="0" w:line="328" w:lineRule="atLeast"/>
        <w:textAlignment w:val="baseline"/>
        <w:rPr>
          <w:rFonts w:ascii="標楷體" w:eastAsia="標楷體" w:hAnsi="標楷體"/>
          <w:kern w:val="0"/>
          <w:sz w:val="23"/>
          <w:szCs w:val="23"/>
        </w:rPr>
      </w:pPr>
      <w:r w:rsidRPr="00864F46">
        <w:rPr>
          <w:rFonts w:ascii="標楷體" w:eastAsia="標楷體" w:hAnsi="標楷體"/>
          <w:kern w:val="0"/>
          <w:sz w:val="23"/>
          <w:szCs w:val="23"/>
        </w:rPr>
        <w:t xml:space="preserve">2.2 </w:t>
      </w:r>
      <w:r w:rsidRPr="00864F46">
        <w:rPr>
          <w:rFonts w:ascii="標楷體" w:eastAsia="標楷體" w:hAnsi="標楷體" w:hint="eastAsia"/>
          <w:kern w:val="0"/>
          <w:sz w:val="23"/>
          <w:szCs w:val="23"/>
        </w:rPr>
        <w:t>有要求本中心保守型式檢定機械設備器具之企業秘密的權利；</w:t>
      </w:r>
    </w:p>
    <w:p w:rsidR="00941B91" w:rsidRPr="00864F46" w:rsidRDefault="00941B91" w:rsidP="00941B91">
      <w:pPr>
        <w:widowControl w:val="0"/>
        <w:adjustRightInd w:val="0"/>
        <w:snapToGrid w:val="0"/>
        <w:spacing w:before="0" w:after="0" w:line="328" w:lineRule="atLeast"/>
        <w:textAlignment w:val="baseline"/>
        <w:rPr>
          <w:rFonts w:ascii="標楷體" w:eastAsia="標楷體" w:hAnsi="標楷體"/>
          <w:kern w:val="0"/>
          <w:sz w:val="23"/>
          <w:szCs w:val="23"/>
        </w:rPr>
      </w:pPr>
      <w:r w:rsidRPr="00864F46">
        <w:rPr>
          <w:rFonts w:ascii="標楷體" w:eastAsia="標楷體" w:hAnsi="標楷體"/>
          <w:kern w:val="0"/>
          <w:sz w:val="23"/>
          <w:szCs w:val="23"/>
        </w:rPr>
        <w:t xml:space="preserve">2.3 </w:t>
      </w:r>
      <w:r w:rsidRPr="00864F46">
        <w:rPr>
          <w:rFonts w:ascii="標楷體" w:eastAsia="標楷體" w:hAnsi="標楷體" w:hint="eastAsia"/>
          <w:kern w:val="0"/>
          <w:sz w:val="23"/>
          <w:szCs w:val="23"/>
        </w:rPr>
        <w:t>獲得型式檢定合格後，有權依規定使用證明書</w:t>
      </w:r>
      <w:r w:rsidRPr="00864F46">
        <w:rPr>
          <w:rFonts w:ascii="標楷體" w:eastAsia="標楷體" w:hAnsi="標楷體"/>
          <w:kern w:val="0"/>
          <w:sz w:val="23"/>
          <w:szCs w:val="23"/>
        </w:rPr>
        <w:t xml:space="preserve">; </w:t>
      </w:r>
    </w:p>
    <w:p w:rsidR="00941B91" w:rsidRPr="00864F46" w:rsidRDefault="00941B91" w:rsidP="00941B91">
      <w:pPr>
        <w:adjustRightInd w:val="0"/>
        <w:snapToGrid w:val="0"/>
        <w:spacing w:before="0" w:after="0" w:line="300" w:lineRule="auto"/>
        <w:ind w:rightChars="-59" w:right="-142"/>
        <w:jc w:val="both"/>
        <w:textAlignment w:val="baseline"/>
        <w:rPr>
          <w:rFonts w:ascii="標楷體" w:eastAsia="標楷體" w:hAnsi="標楷體" w:cs="Arial"/>
          <w:kern w:val="0"/>
          <w:sz w:val="23"/>
          <w:szCs w:val="23"/>
        </w:rPr>
      </w:pPr>
      <w:r w:rsidRPr="00864F46">
        <w:rPr>
          <w:rFonts w:ascii="標楷體" w:eastAsia="標楷體" w:hAnsi="標楷體"/>
          <w:kern w:val="0"/>
          <w:sz w:val="23"/>
          <w:szCs w:val="23"/>
        </w:rPr>
        <w:t xml:space="preserve">2.4 </w:t>
      </w:r>
      <w:r w:rsidRPr="00864F46">
        <w:rPr>
          <w:rFonts w:ascii="標楷體" w:eastAsia="標楷體" w:hAnsi="標楷體" w:hint="eastAsia"/>
          <w:kern w:val="0"/>
          <w:sz w:val="23"/>
          <w:szCs w:val="23"/>
        </w:rPr>
        <w:t>有確認型式檢定計畫，提出合理質疑的權利。</w:t>
      </w:r>
    </w:p>
    <w:p w:rsidR="00941B91" w:rsidRPr="00864F46" w:rsidRDefault="00941B91" w:rsidP="00941B91">
      <w:pPr>
        <w:widowControl w:val="0"/>
        <w:numPr>
          <w:ilvl w:val="0"/>
          <w:numId w:val="2"/>
        </w:numPr>
        <w:adjustRightInd w:val="0"/>
        <w:snapToGrid w:val="0"/>
        <w:spacing w:beforeLines="50" w:before="180" w:after="0" w:line="300" w:lineRule="auto"/>
        <w:ind w:left="73" w:rightChars="-59" w:right="-142" w:hanging="357"/>
        <w:jc w:val="both"/>
        <w:textAlignment w:val="baseline"/>
        <w:rPr>
          <w:rFonts w:ascii="標楷體" w:eastAsia="標楷體" w:hAnsi="標楷體" w:cs="Arial"/>
          <w:kern w:val="0"/>
          <w:sz w:val="23"/>
          <w:szCs w:val="23"/>
        </w:rPr>
      </w:pPr>
      <w:r w:rsidRPr="00864F46">
        <w:rPr>
          <w:rFonts w:ascii="標楷體" w:eastAsia="標楷體" w:hAnsi="標楷體" w:cs="Arial" w:hint="eastAsia"/>
          <w:kern w:val="0"/>
          <w:sz w:val="23"/>
          <w:szCs w:val="23"/>
        </w:rPr>
        <w:t>申請人之義務</w:t>
      </w:r>
    </w:p>
    <w:p w:rsidR="00941B91" w:rsidRPr="00864F46" w:rsidRDefault="00941B91" w:rsidP="00941B91">
      <w:pPr>
        <w:widowControl w:val="0"/>
        <w:adjustRightInd w:val="0"/>
        <w:snapToGrid w:val="0"/>
        <w:spacing w:before="0" w:after="0" w:line="264" w:lineRule="auto"/>
        <w:ind w:left="425" w:rightChars="-59" w:right="-142" w:hangingChars="185" w:hanging="425"/>
        <w:jc w:val="both"/>
        <w:textAlignment w:val="baseline"/>
        <w:rPr>
          <w:rFonts w:ascii="標楷體" w:eastAsia="標楷體" w:hAnsi="標楷體"/>
          <w:kern w:val="0"/>
          <w:sz w:val="23"/>
          <w:szCs w:val="23"/>
        </w:rPr>
      </w:pPr>
      <w:r w:rsidRPr="00864F46">
        <w:rPr>
          <w:rFonts w:ascii="標楷體" w:eastAsia="標楷體" w:hAnsi="標楷體" w:hint="eastAsia"/>
          <w:kern w:val="0"/>
          <w:sz w:val="23"/>
          <w:szCs w:val="23"/>
        </w:rPr>
        <w:t>2.1</w:t>
      </w:r>
      <w:r w:rsidRPr="00864F46">
        <w:rPr>
          <w:rFonts w:ascii="標楷體" w:eastAsia="標楷體" w:hAnsi="標楷體"/>
          <w:kern w:val="0"/>
          <w:sz w:val="23"/>
          <w:szCs w:val="23"/>
        </w:rPr>
        <w:t>申請</w:t>
      </w:r>
      <w:r w:rsidRPr="00864F46">
        <w:rPr>
          <w:rFonts w:ascii="標楷體" w:eastAsia="標楷體" w:hAnsi="標楷體" w:hint="eastAsia"/>
          <w:kern w:val="0"/>
          <w:sz w:val="23"/>
          <w:szCs w:val="23"/>
        </w:rPr>
        <w:t>型式檢定</w:t>
      </w:r>
      <w:r w:rsidRPr="00864F46">
        <w:rPr>
          <w:rFonts w:ascii="標楷體" w:eastAsia="標楷體" w:hAnsi="標楷體"/>
          <w:kern w:val="0"/>
          <w:sz w:val="23"/>
          <w:szCs w:val="23"/>
        </w:rPr>
        <w:t>者、申請證</w:t>
      </w:r>
      <w:r w:rsidRPr="00864F46">
        <w:rPr>
          <w:rFonts w:ascii="標楷體" w:eastAsia="標楷體" w:hAnsi="標楷體" w:hint="eastAsia"/>
          <w:kern w:val="0"/>
          <w:sz w:val="23"/>
          <w:szCs w:val="23"/>
        </w:rPr>
        <w:t>明書</w:t>
      </w:r>
      <w:r w:rsidRPr="00864F46">
        <w:rPr>
          <w:rFonts w:ascii="標楷體" w:eastAsia="標楷體" w:hAnsi="標楷體"/>
          <w:kern w:val="0"/>
          <w:sz w:val="23"/>
          <w:szCs w:val="23"/>
        </w:rPr>
        <w:t>補發或換發者，應依</w:t>
      </w:r>
      <w:r w:rsidRPr="00864F46">
        <w:rPr>
          <w:rFonts w:ascii="標楷體" w:eastAsia="標楷體" w:hAnsi="標楷體" w:hint="eastAsia"/>
          <w:kern w:val="0"/>
          <w:sz w:val="23"/>
          <w:szCs w:val="23"/>
        </w:rPr>
        <w:t>｢機械設備器具型式檢定作業要點｣</w:t>
      </w:r>
      <w:r w:rsidRPr="00864F46">
        <w:rPr>
          <w:rFonts w:ascii="標楷體" w:eastAsia="標楷體" w:hAnsi="標楷體"/>
          <w:kern w:val="0"/>
          <w:sz w:val="23"/>
          <w:szCs w:val="23"/>
        </w:rPr>
        <w:t>之規定辦理。</w:t>
      </w:r>
    </w:p>
    <w:p w:rsidR="00941B91" w:rsidRPr="00864F46" w:rsidRDefault="00941B91" w:rsidP="00941B91">
      <w:pPr>
        <w:widowControl w:val="0"/>
        <w:adjustRightInd w:val="0"/>
        <w:snapToGrid w:val="0"/>
        <w:spacing w:before="0" w:after="0" w:line="264" w:lineRule="auto"/>
        <w:ind w:left="425" w:rightChars="-59" w:right="-142" w:hangingChars="185" w:hanging="425"/>
        <w:jc w:val="both"/>
        <w:textAlignment w:val="baseline"/>
        <w:rPr>
          <w:rFonts w:ascii="標楷體" w:eastAsia="標楷體" w:hAnsi="標楷體"/>
          <w:kern w:val="0"/>
          <w:sz w:val="23"/>
          <w:szCs w:val="23"/>
        </w:rPr>
      </w:pPr>
      <w:r w:rsidRPr="00864F46">
        <w:rPr>
          <w:rFonts w:ascii="標楷體" w:eastAsia="標楷體" w:hAnsi="標楷體" w:hint="eastAsia"/>
          <w:kern w:val="0"/>
          <w:sz w:val="23"/>
          <w:szCs w:val="23"/>
        </w:rPr>
        <w:t>2.2</w:t>
      </w:r>
      <w:r w:rsidRPr="00864F46">
        <w:rPr>
          <w:rFonts w:ascii="標楷體" w:eastAsia="標楷體" w:hAnsi="標楷體"/>
          <w:kern w:val="0"/>
          <w:sz w:val="23"/>
          <w:szCs w:val="23"/>
        </w:rPr>
        <w:t>申請</w:t>
      </w:r>
      <w:r w:rsidRPr="00864F46">
        <w:rPr>
          <w:rFonts w:ascii="標楷體" w:eastAsia="標楷體" w:hAnsi="標楷體" w:hint="eastAsia"/>
          <w:kern w:val="0"/>
          <w:sz w:val="23"/>
          <w:szCs w:val="23"/>
        </w:rPr>
        <w:t>型式檢定</w:t>
      </w:r>
      <w:r w:rsidRPr="00864F46">
        <w:rPr>
          <w:rFonts w:ascii="標楷體" w:eastAsia="標楷體" w:hAnsi="標楷體"/>
          <w:kern w:val="0"/>
          <w:sz w:val="23"/>
          <w:szCs w:val="23"/>
        </w:rPr>
        <w:t>所提供之</w:t>
      </w:r>
      <w:r w:rsidRPr="00864F46">
        <w:rPr>
          <w:rFonts w:ascii="標楷體" w:eastAsia="標楷體" w:hAnsi="標楷體" w:hint="eastAsia"/>
          <w:kern w:val="0"/>
          <w:sz w:val="23"/>
          <w:szCs w:val="23"/>
        </w:rPr>
        <w:t>文</w:t>
      </w:r>
      <w:r w:rsidRPr="00864F46">
        <w:rPr>
          <w:rFonts w:ascii="標楷體" w:eastAsia="標楷體" w:hAnsi="標楷體"/>
          <w:kern w:val="0"/>
          <w:sz w:val="23"/>
          <w:szCs w:val="23"/>
        </w:rPr>
        <w:t>件影本須</w:t>
      </w:r>
      <w:r w:rsidRPr="00864F46">
        <w:rPr>
          <w:rFonts w:ascii="標楷體" w:eastAsia="標楷體" w:hAnsi="標楷體" w:hint="eastAsia"/>
          <w:kern w:val="0"/>
          <w:sz w:val="23"/>
          <w:szCs w:val="23"/>
        </w:rPr>
        <w:t>註明與正本相符字樣並簽章</w:t>
      </w:r>
      <w:r w:rsidRPr="00864F46">
        <w:rPr>
          <w:rFonts w:ascii="標楷體" w:eastAsia="標楷體" w:hAnsi="標楷體"/>
          <w:kern w:val="0"/>
          <w:sz w:val="23"/>
          <w:szCs w:val="23"/>
        </w:rPr>
        <w:t>；應檢附之技術資料亦須與實際狀況符合，絕無造假之情事，若有偽造或虛偽不實將依</w:t>
      </w:r>
      <w:r w:rsidRPr="00864F46">
        <w:rPr>
          <w:rFonts w:ascii="標楷體" w:eastAsia="標楷體" w:hAnsi="標楷體" w:hint="eastAsia"/>
          <w:kern w:val="0"/>
          <w:sz w:val="23"/>
          <w:szCs w:val="23"/>
        </w:rPr>
        <w:t>｢安全標示與驗證合格標章使用及管理辦法｣</w:t>
      </w:r>
      <w:r w:rsidRPr="00864F46">
        <w:rPr>
          <w:rFonts w:ascii="標楷體" w:eastAsia="標楷體" w:hAnsi="標楷體"/>
          <w:kern w:val="0"/>
          <w:sz w:val="23"/>
          <w:szCs w:val="23"/>
        </w:rPr>
        <w:t>相關規定處理，並由申請</w:t>
      </w:r>
      <w:r w:rsidRPr="00864F46">
        <w:rPr>
          <w:rFonts w:ascii="標楷體" w:eastAsia="標楷體" w:hAnsi="標楷體" w:hint="eastAsia"/>
          <w:kern w:val="0"/>
          <w:sz w:val="23"/>
          <w:szCs w:val="23"/>
        </w:rPr>
        <w:t>人</w:t>
      </w:r>
      <w:r w:rsidRPr="00864F46">
        <w:rPr>
          <w:rFonts w:ascii="標楷體" w:eastAsia="標楷體" w:hAnsi="標楷體"/>
          <w:kern w:val="0"/>
          <w:sz w:val="23"/>
          <w:szCs w:val="23"/>
        </w:rPr>
        <w:t>自負所有法律責任。</w:t>
      </w:r>
    </w:p>
    <w:p w:rsidR="00941B91" w:rsidRPr="00864F46" w:rsidRDefault="00941B91" w:rsidP="00941B91">
      <w:pPr>
        <w:widowControl w:val="0"/>
        <w:adjustRightInd w:val="0"/>
        <w:snapToGrid w:val="0"/>
        <w:spacing w:before="0" w:after="0" w:line="264" w:lineRule="auto"/>
        <w:ind w:left="426" w:rightChars="-59" w:right="-142"/>
        <w:jc w:val="both"/>
        <w:textAlignment w:val="baseline"/>
        <w:rPr>
          <w:rFonts w:ascii="標楷體" w:eastAsia="標楷體" w:hAnsi="標楷體"/>
          <w:kern w:val="0"/>
          <w:sz w:val="23"/>
          <w:szCs w:val="23"/>
        </w:rPr>
      </w:pPr>
      <w:r w:rsidRPr="00864F46">
        <w:rPr>
          <w:rFonts w:ascii="標楷體" w:eastAsia="標楷體" w:hAnsi="標楷體" w:hint="eastAsia"/>
          <w:kern w:val="0"/>
          <w:sz w:val="23"/>
          <w:szCs w:val="23"/>
        </w:rPr>
        <w:t>2.3</w:t>
      </w:r>
      <w:r w:rsidRPr="00864F46">
        <w:rPr>
          <w:rFonts w:ascii="標楷體" w:eastAsia="標楷體" w:hAnsi="標楷體" w:cs="Arial"/>
          <w:kern w:val="0"/>
          <w:sz w:val="23"/>
          <w:szCs w:val="23"/>
        </w:rPr>
        <w:t>申請過程</w:t>
      </w:r>
      <w:r w:rsidRPr="00864F46">
        <w:rPr>
          <w:rFonts w:ascii="標楷體" w:eastAsia="標楷體" w:hAnsi="標楷體" w:cs="Arial" w:hint="eastAsia"/>
          <w:kern w:val="0"/>
          <w:sz w:val="23"/>
          <w:szCs w:val="23"/>
        </w:rPr>
        <w:t>中</w:t>
      </w:r>
      <w:r w:rsidRPr="00864F46">
        <w:rPr>
          <w:rFonts w:ascii="標楷體" w:eastAsia="標楷體" w:hAnsi="標楷體" w:cs="Arial"/>
          <w:kern w:val="0"/>
          <w:sz w:val="23"/>
          <w:szCs w:val="23"/>
        </w:rPr>
        <w:t>之</w:t>
      </w:r>
      <w:r w:rsidRPr="00864F46">
        <w:rPr>
          <w:rFonts w:ascii="標楷體" w:eastAsia="標楷體" w:hAnsi="標楷體" w:cs="Arial" w:hint="eastAsia"/>
          <w:kern w:val="0"/>
          <w:sz w:val="23"/>
          <w:szCs w:val="23"/>
        </w:rPr>
        <w:t>相關</w:t>
      </w:r>
      <w:r w:rsidRPr="00864F46">
        <w:rPr>
          <w:rFonts w:ascii="標楷體" w:eastAsia="標楷體" w:hAnsi="標楷體" w:cs="Arial"/>
          <w:kern w:val="0"/>
          <w:sz w:val="23"/>
          <w:szCs w:val="23"/>
        </w:rPr>
        <w:t>問題，</w:t>
      </w:r>
      <w:r w:rsidRPr="00864F46">
        <w:rPr>
          <w:rFonts w:ascii="標楷體" w:eastAsia="標楷體" w:hAnsi="標楷體" w:cs="Arial" w:hint="eastAsia"/>
          <w:kern w:val="0"/>
          <w:sz w:val="23"/>
          <w:szCs w:val="23"/>
        </w:rPr>
        <w:t>申請人</w:t>
      </w:r>
      <w:r w:rsidRPr="00864F46">
        <w:rPr>
          <w:rFonts w:ascii="標楷體" w:eastAsia="標楷體" w:hAnsi="標楷體" w:cs="Arial"/>
          <w:kern w:val="0"/>
          <w:sz w:val="23"/>
          <w:szCs w:val="23"/>
        </w:rPr>
        <w:t>須隨時</w:t>
      </w:r>
      <w:r w:rsidRPr="00864F46">
        <w:rPr>
          <w:rFonts w:ascii="標楷體" w:eastAsia="標楷體" w:hAnsi="標楷體" w:cs="Arial" w:hint="eastAsia"/>
          <w:kern w:val="0"/>
          <w:sz w:val="23"/>
          <w:szCs w:val="23"/>
        </w:rPr>
        <w:t>配合</w:t>
      </w:r>
      <w:r w:rsidRPr="00864F46">
        <w:rPr>
          <w:rFonts w:ascii="標楷體" w:eastAsia="標楷體" w:hAnsi="標楷體" w:cs="Arial"/>
          <w:kern w:val="0"/>
          <w:sz w:val="23"/>
          <w:szCs w:val="23"/>
        </w:rPr>
        <w:t>提供必要</w:t>
      </w:r>
      <w:r w:rsidRPr="00864F46">
        <w:rPr>
          <w:rFonts w:ascii="標楷體" w:eastAsia="標楷體" w:hAnsi="標楷體" w:cs="Arial" w:hint="eastAsia"/>
          <w:kern w:val="0"/>
          <w:sz w:val="23"/>
          <w:szCs w:val="23"/>
        </w:rPr>
        <w:t>之文件</w:t>
      </w:r>
      <w:r w:rsidRPr="00864F46">
        <w:rPr>
          <w:rFonts w:ascii="標楷體" w:eastAsia="標楷體" w:hAnsi="標楷體"/>
          <w:kern w:val="0"/>
          <w:sz w:val="23"/>
          <w:szCs w:val="23"/>
        </w:rPr>
        <w:t>。</w:t>
      </w:r>
    </w:p>
    <w:p w:rsidR="00941B91" w:rsidRPr="00864F46" w:rsidRDefault="00941B91" w:rsidP="00941B91">
      <w:pPr>
        <w:widowControl w:val="0"/>
        <w:adjustRightInd w:val="0"/>
        <w:snapToGrid w:val="0"/>
        <w:spacing w:before="0" w:after="0" w:line="264" w:lineRule="auto"/>
        <w:ind w:left="423" w:rightChars="-59" w:right="-142" w:hangingChars="184" w:hanging="423"/>
        <w:jc w:val="both"/>
        <w:textAlignment w:val="baseline"/>
        <w:rPr>
          <w:rFonts w:ascii="標楷體" w:eastAsia="標楷體" w:hAnsi="標楷體"/>
          <w:kern w:val="0"/>
          <w:sz w:val="23"/>
          <w:szCs w:val="23"/>
        </w:rPr>
      </w:pPr>
      <w:r w:rsidRPr="00864F46">
        <w:rPr>
          <w:rFonts w:ascii="標楷體" w:eastAsia="標楷體" w:hAnsi="標楷體" w:hint="eastAsia"/>
          <w:kern w:val="0"/>
          <w:sz w:val="23"/>
          <w:szCs w:val="23"/>
        </w:rPr>
        <w:t xml:space="preserve">2.4 </w:t>
      </w:r>
      <w:r w:rsidRPr="00864F46">
        <w:rPr>
          <w:rFonts w:ascii="標楷體" w:eastAsia="標楷體" w:hAnsi="標楷體"/>
          <w:kern w:val="0"/>
          <w:sz w:val="23"/>
          <w:szCs w:val="23"/>
        </w:rPr>
        <w:t>取得檢定合格證明書，應依</w:t>
      </w:r>
      <w:r w:rsidRPr="00864F46">
        <w:rPr>
          <w:rFonts w:ascii="標楷體" w:eastAsia="標楷體" w:hAnsi="標楷體" w:hint="eastAsia"/>
          <w:kern w:val="0"/>
          <w:sz w:val="23"/>
          <w:szCs w:val="23"/>
        </w:rPr>
        <w:t>｢安全標示與驗證合格標章使用及管理辦法｣，</w:t>
      </w:r>
      <w:r w:rsidRPr="00864F46">
        <w:rPr>
          <w:rFonts w:ascii="標楷體" w:eastAsia="標楷體" w:hAnsi="標楷體"/>
          <w:kern w:val="0"/>
          <w:sz w:val="23"/>
          <w:szCs w:val="23"/>
        </w:rPr>
        <w:t>貼檢定合格標章，以資識別。但因本體太小或有其他特殊原因無法標示時，得以</w:t>
      </w:r>
      <w:r w:rsidRPr="00864F46">
        <w:rPr>
          <w:rFonts w:ascii="標楷體" w:eastAsia="標楷體" w:hAnsi="標楷體" w:hint="eastAsia"/>
          <w:kern w:val="0"/>
          <w:sz w:val="23"/>
          <w:szCs w:val="23"/>
        </w:rPr>
        <w:t>報經</w:t>
      </w:r>
      <w:r w:rsidRPr="00864F46">
        <w:rPr>
          <w:rFonts w:ascii="標楷體" w:eastAsia="標楷體" w:hAnsi="標楷體"/>
          <w:kern w:val="0"/>
          <w:sz w:val="23"/>
          <w:szCs w:val="23"/>
        </w:rPr>
        <w:t>勞動部認可之其他方式標示之。</w:t>
      </w:r>
    </w:p>
    <w:p w:rsidR="00941B91" w:rsidRPr="00864F46" w:rsidRDefault="00941B91" w:rsidP="00941B91">
      <w:pPr>
        <w:widowControl w:val="0"/>
        <w:adjustRightInd w:val="0"/>
        <w:snapToGrid w:val="0"/>
        <w:spacing w:before="0" w:after="0" w:line="264" w:lineRule="auto"/>
        <w:ind w:left="423" w:rightChars="-59" w:right="-142" w:hangingChars="184" w:hanging="423"/>
        <w:jc w:val="both"/>
        <w:textAlignment w:val="baseline"/>
        <w:rPr>
          <w:rFonts w:ascii="標楷體" w:eastAsia="標楷體" w:hAnsi="標楷體" w:cs="細明體"/>
          <w:kern w:val="0"/>
          <w:sz w:val="23"/>
          <w:szCs w:val="23"/>
        </w:rPr>
      </w:pPr>
      <w:r w:rsidRPr="00864F46">
        <w:rPr>
          <w:rFonts w:ascii="標楷體" w:eastAsia="標楷體" w:hAnsi="標楷體" w:hint="eastAsia"/>
          <w:kern w:val="0"/>
          <w:sz w:val="23"/>
          <w:szCs w:val="23"/>
        </w:rPr>
        <w:t>2.5</w:t>
      </w:r>
      <w:r w:rsidRPr="00864F46">
        <w:rPr>
          <w:rFonts w:ascii="標楷體" w:eastAsia="標楷體" w:hAnsi="標楷體" w:cs="細明體" w:hint="eastAsia"/>
          <w:kern w:val="0"/>
          <w:sz w:val="23"/>
          <w:szCs w:val="23"/>
        </w:rPr>
        <w:t>製造者或輸入者，於國內生產、製造、加工、修改或自國外輸入前條產品，確認其構造、性能及防護符合勞動部所定安全標準者，應於勞動部指定之資訊申報網站登錄該產品之安全資訊，完成自我宣告。</w:t>
      </w:r>
    </w:p>
    <w:p w:rsidR="00941B91" w:rsidRPr="00864F46" w:rsidRDefault="00941B91" w:rsidP="00941B91">
      <w:pPr>
        <w:widowControl w:val="0"/>
        <w:adjustRightInd w:val="0"/>
        <w:snapToGrid w:val="0"/>
        <w:spacing w:before="0" w:after="0" w:line="264" w:lineRule="auto"/>
        <w:ind w:left="407" w:rightChars="-59" w:right="-142" w:hangingChars="177" w:hanging="407"/>
        <w:jc w:val="both"/>
        <w:textAlignment w:val="baseline"/>
        <w:rPr>
          <w:rFonts w:ascii="標楷體" w:eastAsia="標楷體" w:hAnsi="標楷體" w:cs="細明體"/>
          <w:kern w:val="0"/>
          <w:sz w:val="23"/>
          <w:szCs w:val="23"/>
        </w:rPr>
      </w:pPr>
      <w:r w:rsidRPr="00864F46">
        <w:rPr>
          <w:rFonts w:ascii="標楷體" w:eastAsia="標楷體" w:hAnsi="標楷體" w:hint="eastAsia"/>
          <w:kern w:val="0"/>
          <w:sz w:val="23"/>
          <w:szCs w:val="23"/>
        </w:rPr>
        <w:t>2.6</w:t>
      </w:r>
      <w:r w:rsidRPr="00864F46">
        <w:rPr>
          <w:rFonts w:ascii="標楷體" w:eastAsia="標楷體" w:hAnsi="標楷體" w:cs="細明體" w:hint="eastAsia"/>
          <w:kern w:val="0"/>
          <w:sz w:val="23"/>
          <w:szCs w:val="23"/>
        </w:rPr>
        <w:t>製造者或輸入者應遵守｢機械設備器具安全資訊申報登錄辦法｣。</w:t>
      </w:r>
    </w:p>
    <w:p w:rsidR="00941B91" w:rsidRPr="00864F46" w:rsidRDefault="00941B91" w:rsidP="00941B91">
      <w:pPr>
        <w:widowControl w:val="0"/>
        <w:adjustRightInd w:val="0"/>
        <w:snapToGrid w:val="0"/>
        <w:spacing w:before="0" w:after="0" w:line="264" w:lineRule="auto"/>
        <w:ind w:left="407" w:rightChars="-59" w:right="-142" w:hangingChars="177" w:hanging="407"/>
        <w:jc w:val="both"/>
        <w:textAlignment w:val="baseline"/>
        <w:rPr>
          <w:rFonts w:ascii="標楷體" w:eastAsia="標楷體" w:hAnsi="標楷體"/>
          <w:kern w:val="0"/>
          <w:sz w:val="23"/>
          <w:szCs w:val="23"/>
        </w:rPr>
      </w:pPr>
      <w:r w:rsidRPr="00864F46">
        <w:rPr>
          <w:rFonts w:ascii="標楷體" w:eastAsia="標楷體" w:hAnsi="標楷體" w:hint="eastAsia"/>
          <w:kern w:val="0"/>
          <w:sz w:val="23"/>
          <w:szCs w:val="23"/>
        </w:rPr>
        <w:t>2.7安全標示及檢定合格標章之格式、製作及張貼，應遵守｢安全標示與驗證合格標章使用及管理辦法｣。</w:t>
      </w:r>
    </w:p>
    <w:p w:rsidR="00941B91" w:rsidRPr="00864F46" w:rsidRDefault="00941B91" w:rsidP="00941B91">
      <w:pPr>
        <w:widowControl w:val="0"/>
        <w:adjustRightInd w:val="0"/>
        <w:snapToGrid w:val="0"/>
        <w:spacing w:before="0" w:after="0" w:line="264" w:lineRule="auto"/>
        <w:ind w:left="407" w:rightChars="-59" w:right="-142" w:hangingChars="177" w:hanging="407"/>
        <w:jc w:val="both"/>
        <w:textAlignment w:val="baseline"/>
        <w:rPr>
          <w:rFonts w:ascii="標楷體" w:eastAsia="標楷體" w:hAnsi="標楷體"/>
          <w:kern w:val="0"/>
          <w:sz w:val="23"/>
          <w:szCs w:val="23"/>
        </w:rPr>
      </w:pPr>
      <w:r w:rsidRPr="00864F46">
        <w:rPr>
          <w:rFonts w:ascii="標楷體" w:eastAsia="標楷體" w:hAnsi="標楷體" w:hint="eastAsia"/>
          <w:kern w:val="0"/>
          <w:sz w:val="23"/>
          <w:szCs w:val="23"/>
        </w:rPr>
        <w:t>2.8機械、設備或器具有其他標示者，其外觀、圖式、樣式及其他表徵，不得與安全標示或驗證合格標章有混淆、誤導或不易辨別之情況，</w:t>
      </w:r>
      <w:r w:rsidRPr="00864F46">
        <w:rPr>
          <w:rFonts w:ascii="標楷體" w:eastAsia="標楷體" w:hAnsi="標楷體"/>
          <w:kern w:val="0"/>
          <w:sz w:val="23"/>
          <w:szCs w:val="23"/>
        </w:rPr>
        <w:t>且應確保已核發之證</w:t>
      </w:r>
      <w:r w:rsidRPr="00864F46">
        <w:rPr>
          <w:rFonts w:ascii="標楷體" w:eastAsia="標楷體" w:hAnsi="標楷體" w:hint="eastAsia"/>
          <w:kern w:val="0"/>
          <w:sz w:val="23"/>
          <w:szCs w:val="23"/>
        </w:rPr>
        <w:t>明</w:t>
      </w:r>
      <w:r w:rsidRPr="00864F46">
        <w:rPr>
          <w:rFonts w:ascii="標楷體" w:eastAsia="標楷體" w:hAnsi="標楷體"/>
          <w:kern w:val="0"/>
          <w:sz w:val="23"/>
          <w:szCs w:val="23"/>
        </w:rPr>
        <w:t>書和</w:t>
      </w:r>
      <w:r w:rsidRPr="00864F46">
        <w:rPr>
          <w:rFonts w:ascii="標楷體" w:eastAsia="標楷體" w:hAnsi="標楷體" w:hint="eastAsia"/>
          <w:kern w:val="0"/>
          <w:sz w:val="23"/>
          <w:szCs w:val="23"/>
        </w:rPr>
        <w:t>安全標示或驗證合格標章</w:t>
      </w:r>
      <w:r w:rsidRPr="00864F46">
        <w:rPr>
          <w:rFonts w:ascii="標楷體" w:eastAsia="標楷體" w:hAnsi="標楷體"/>
          <w:kern w:val="0"/>
          <w:sz w:val="23"/>
          <w:szCs w:val="23"/>
        </w:rPr>
        <w:t>不致被誤用。</w:t>
      </w:r>
      <w:r w:rsidRPr="00864F46">
        <w:rPr>
          <w:rFonts w:ascii="標楷體" w:eastAsia="標楷體" w:hAnsi="標楷體" w:hint="eastAsia"/>
          <w:kern w:val="0"/>
          <w:sz w:val="23"/>
          <w:szCs w:val="23"/>
        </w:rPr>
        <w:t>。</w:t>
      </w:r>
    </w:p>
    <w:p w:rsidR="00941B91" w:rsidRPr="00864F46" w:rsidRDefault="00941B91" w:rsidP="00941B91">
      <w:pPr>
        <w:widowControl w:val="0"/>
        <w:adjustRightInd w:val="0"/>
        <w:snapToGrid w:val="0"/>
        <w:spacing w:before="0" w:after="0" w:line="264" w:lineRule="auto"/>
        <w:ind w:left="407" w:rightChars="-59" w:right="-142" w:hangingChars="177" w:hanging="407"/>
        <w:jc w:val="both"/>
        <w:textAlignment w:val="baseline"/>
        <w:rPr>
          <w:rFonts w:ascii="標楷體" w:eastAsia="標楷體" w:hAnsi="標楷體"/>
          <w:kern w:val="0"/>
          <w:sz w:val="23"/>
          <w:szCs w:val="23"/>
        </w:rPr>
      </w:pPr>
      <w:r w:rsidRPr="00864F46">
        <w:rPr>
          <w:rFonts w:ascii="標楷體" w:eastAsia="標楷體" w:hAnsi="標楷體" w:hint="eastAsia"/>
          <w:kern w:val="0"/>
          <w:sz w:val="23"/>
          <w:szCs w:val="23"/>
        </w:rPr>
        <w:t>2.9以詐欺、虛偽不實或不當方式取得資訊申報網站登錄或型式檢定合格者，勞動部應按情節輕重公告註銷或撤銷其標示或標章；其有涉及刑責者，另移送司法機關依法處理。</w:t>
      </w:r>
    </w:p>
    <w:p w:rsidR="00941B91" w:rsidRPr="00864F46" w:rsidRDefault="00941B91" w:rsidP="00941B91">
      <w:pPr>
        <w:widowControl w:val="0"/>
        <w:adjustRightInd w:val="0"/>
        <w:snapToGrid w:val="0"/>
        <w:spacing w:before="0" w:after="0" w:line="264" w:lineRule="auto"/>
        <w:ind w:left="543" w:rightChars="-59" w:right="-142" w:hangingChars="236" w:hanging="543"/>
        <w:jc w:val="both"/>
        <w:textAlignment w:val="baseline"/>
        <w:rPr>
          <w:rFonts w:ascii="標楷體" w:eastAsia="標楷體" w:hAnsi="標楷體"/>
          <w:kern w:val="0"/>
          <w:sz w:val="23"/>
          <w:szCs w:val="23"/>
        </w:rPr>
      </w:pPr>
      <w:r w:rsidRPr="00864F46">
        <w:rPr>
          <w:rFonts w:ascii="標楷體" w:eastAsia="標楷體" w:hAnsi="標楷體" w:hint="eastAsia"/>
          <w:kern w:val="0"/>
          <w:sz w:val="23"/>
          <w:szCs w:val="23"/>
        </w:rPr>
        <w:t>2.10</w:t>
      </w:r>
      <w:r w:rsidRPr="00864F46">
        <w:rPr>
          <w:rFonts w:ascii="標楷體" w:eastAsia="標楷體" w:hAnsi="標楷體" w:cs="細明體" w:hint="eastAsia"/>
          <w:kern w:val="0"/>
          <w:sz w:val="23"/>
          <w:szCs w:val="23"/>
        </w:rPr>
        <w:t>製造者或輸入者</w:t>
      </w:r>
      <w:r w:rsidRPr="00864F46">
        <w:rPr>
          <w:rFonts w:ascii="標楷體" w:eastAsia="標楷體" w:hAnsi="標楷體"/>
          <w:kern w:val="0"/>
          <w:sz w:val="23"/>
          <w:szCs w:val="23"/>
        </w:rPr>
        <w:t>於傳播媒體如文件、宣傳品或廣告中，引用</w:t>
      </w:r>
      <w:r w:rsidRPr="00864F46">
        <w:rPr>
          <w:rFonts w:ascii="標楷體" w:eastAsia="標楷體" w:hAnsi="標楷體" w:hint="eastAsia"/>
          <w:kern w:val="0"/>
          <w:sz w:val="23"/>
          <w:szCs w:val="23"/>
        </w:rPr>
        <w:t>型式</w:t>
      </w:r>
      <w:r w:rsidRPr="00864F46">
        <w:rPr>
          <w:rFonts w:ascii="標楷體" w:eastAsia="標楷體" w:hAnsi="標楷體"/>
          <w:kern w:val="0"/>
          <w:sz w:val="23"/>
          <w:szCs w:val="23"/>
        </w:rPr>
        <w:t>檢定狀況時，應遵守</w:t>
      </w:r>
      <w:r w:rsidRPr="00864F46">
        <w:rPr>
          <w:rFonts w:ascii="標楷體" w:eastAsia="標楷體" w:hAnsi="標楷體" w:hint="eastAsia"/>
          <w:kern w:val="0"/>
          <w:sz w:val="23"/>
          <w:szCs w:val="23"/>
        </w:rPr>
        <w:t>｢</w:t>
      </w:r>
      <w:r w:rsidRPr="00864F46">
        <w:rPr>
          <w:rFonts w:ascii="標楷體" w:eastAsia="標楷體" w:hAnsi="標楷體" w:cs="Arial" w:hint="eastAsia"/>
          <w:kern w:val="0"/>
          <w:sz w:val="23"/>
          <w:szCs w:val="23"/>
        </w:rPr>
        <w:t>機械設備器具型式檢定作業要點｣</w:t>
      </w:r>
      <w:r w:rsidRPr="00864F46">
        <w:rPr>
          <w:rFonts w:ascii="標楷體" w:eastAsia="標楷體" w:hAnsi="標楷體"/>
          <w:kern w:val="0"/>
          <w:sz w:val="23"/>
          <w:szCs w:val="23"/>
        </w:rPr>
        <w:t>、</w:t>
      </w:r>
      <w:r w:rsidRPr="00864F46">
        <w:rPr>
          <w:rFonts w:ascii="標楷體" w:eastAsia="標楷體" w:hAnsi="標楷體" w:hint="eastAsia"/>
          <w:kern w:val="0"/>
          <w:sz w:val="23"/>
          <w:szCs w:val="23"/>
        </w:rPr>
        <w:t>｢安全標示與驗證合格標章使用及管理辦法｣</w:t>
      </w:r>
      <w:r w:rsidRPr="00864F46">
        <w:rPr>
          <w:rFonts w:ascii="標楷體" w:eastAsia="標楷體" w:hAnsi="標楷體"/>
          <w:kern w:val="0"/>
          <w:sz w:val="23"/>
          <w:szCs w:val="23"/>
        </w:rPr>
        <w:t>及其他相關法規之規定，並符合</w:t>
      </w:r>
      <w:r w:rsidRPr="00864F46">
        <w:rPr>
          <w:rFonts w:ascii="標楷體" w:eastAsia="標楷體" w:hAnsi="標楷體" w:hint="eastAsia"/>
          <w:kern w:val="0"/>
          <w:sz w:val="23"/>
          <w:szCs w:val="23"/>
        </w:rPr>
        <w:t>本中心</w:t>
      </w:r>
      <w:r w:rsidRPr="00864F46">
        <w:rPr>
          <w:rFonts w:ascii="標楷體" w:eastAsia="標楷體" w:hAnsi="標楷體"/>
          <w:kern w:val="0"/>
          <w:sz w:val="23"/>
          <w:szCs w:val="23"/>
        </w:rPr>
        <w:t>之要求。</w:t>
      </w:r>
    </w:p>
    <w:p w:rsidR="00941B91" w:rsidRPr="00864F46" w:rsidRDefault="00941B91" w:rsidP="00941B91">
      <w:pPr>
        <w:widowControl w:val="0"/>
        <w:adjustRightInd w:val="0"/>
        <w:snapToGrid w:val="0"/>
        <w:spacing w:before="0" w:after="0" w:line="264" w:lineRule="auto"/>
        <w:ind w:left="543" w:rightChars="-59" w:right="-142" w:hangingChars="236" w:hanging="543"/>
        <w:jc w:val="both"/>
        <w:textAlignment w:val="baseline"/>
        <w:rPr>
          <w:rFonts w:ascii="標楷體" w:eastAsia="標楷體" w:hAnsi="標楷體"/>
          <w:kern w:val="0"/>
          <w:sz w:val="23"/>
          <w:szCs w:val="23"/>
        </w:rPr>
      </w:pPr>
      <w:r w:rsidRPr="00864F46">
        <w:rPr>
          <w:rFonts w:ascii="標楷體" w:eastAsia="標楷體" w:hAnsi="標楷體" w:hint="eastAsia"/>
          <w:kern w:val="0"/>
          <w:sz w:val="23"/>
          <w:szCs w:val="23"/>
        </w:rPr>
        <w:t>2.11</w:t>
      </w:r>
      <w:r w:rsidRPr="00864F46">
        <w:rPr>
          <w:rFonts w:ascii="標楷體" w:eastAsia="標楷體" w:hAnsi="標楷體"/>
          <w:kern w:val="0"/>
          <w:sz w:val="23"/>
          <w:szCs w:val="23"/>
        </w:rPr>
        <w:t>申請</w:t>
      </w:r>
      <w:r w:rsidRPr="00864F46">
        <w:rPr>
          <w:rFonts w:ascii="標楷體" w:eastAsia="標楷體" w:hAnsi="標楷體" w:hint="eastAsia"/>
          <w:kern w:val="0"/>
          <w:sz w:val="23"/>
          <w:szCs w:val="23"/>
        </w:rPr>
        <w:t>人</w:t>
      </w:r>
      <w:r w:rsidRPr="00864F46">
        <w:rPr>
          <w:rFonts w:ascii="標楷體" w:eastAsia="標楷體" w:hAnsi="標楷體"/>
          <w:kern w:val="0"/>
          <w:sz w:val="23"/>
          <w:szCs w:val="23"/>
        </w:rPr>
        <w:t>販賣、公開陳列經</w:t>
      </w:r>
      <w:r w:rsidRPr="00864F46">
        <w:rPr>
          <w:rFonts w:ascii="標楷體" w:eastAsia="標楷體" w:hAnsi="標楷體" w:hint="eastAsia"/>
          <w:kern w:val="0"/>
          <w:sz w:val="23"/>
          <w:szCs w:val="23"/>
        </w:rPr>
        <w:t>型式檢定</w:t>
      </w:r>
      <w:r w:rsidRPr="00864F46">
        <w:rPr>
          <w:rFonts w:ascii="標楷體" w:eastAsia="標楷體" w:hAnsi="標楷體"/>
          <w:kern w:val="0"/>
          <w:sz w:val="23"/>
          <w:szCs w:val="23"/>
        </w:rPr>
        <w:t>合格</w:t>
      </w:r>
      <w:r w:rsidRPr="00864F46">
        <w:rPr>
          <w:rFonts w:ascii="標楷體" w:eastAsia="標楷體" w:hAnsi="標楷體" w:hint="eastAsia"/>
          <w:kern w:val="0"/>
          <w:sz w:val="23"/>
          <w:szCs w:val="23"/>
        </w:rPr>
        <w:t>之機械、設備或器具</w:t>
      </w:r>
      <w:r w:rsidRPr="00864F46">
        <w:rPr>
          <w:rFonts w:ascii="標楷體" w:eastAsia="標楷體" w:hAnsi="標楷體"/>
          <w:kern w:val="0"/>
          <w:sz w:val="23"/>
          <w:szCs w:val="23"/>
        </w:rPr>
        <w:t>時，應遵守</w:t>
      </w:r>
      <w:r w:rsidRPr="00864F46">
        <w:rPr>
          <w:rFonts w:ascii="標楷體" w:eastAsia="標楷體" w:hAnsi="標楷體" w:hint="eastAsia"/>
          <w:kern w:val="0"/>
          <w:sz w:val="23"/>
          <w:szCs w:val="23"/>
        </w:rPr>
        <w:t>｢</w:t>
      </w:r>
      <w:r w:rsidRPr="00864F46">
        <w:rPr>
          <w:rFonts w:ascii="標楷體" w:eastAsia="標楷體" w:hAnsi="標楷體" w:cs="Arial" w:hint="eastAsia"/>
          <w:kern w:val="0"/>
          <w:sz w:val="23"/>
          <w:szCs w:val="23"/>
        </w:rPr>
        <w:t>機械設備器具型式檢定作業要點｣</w:t>
      </w:r>
      <w:r w:rsidRPr="00864F46">
        <w:rPr>
          <w:rFonts w:ascii="標楷體" w:eastAsia="標楷體" w:hAnsi="標楷體"/>
          <w:kern w:val="0"/>
          <w:sz w:val="23"/>
          <w:szCs w:val="23"/>
        </w:rPr>
        <w:t>、</w:t>
      </w:r>
      <w:r w:rsidRPr="00864F46">
        <w:rPr>
          <w:rFonts w:ascii="標楷體" w:eastAsia="標楷體" w:hAnsi="標楷體" w:hint="eastAsia"/>
          <w:kern w:val="0"/>
          <w:sz w:val="23"/>
          <w:szCs w:val="23"/>
        </w:rPr>
        <w:t>｢安全標示與驗證合格標章使用及管理辦法｣</w:t>
      </w:r>
      <w:r w:rsidRPr="00864F46">
        <w:rPr>
          <w:rFonts w:ascii="標楷體" w:eastAsia="標楷體" w:hAnsi="標楷體"/>
          <w:kern w:val="0"/>
          <w:sz w:val="23"/>
          <w:szCs w:val="23"/>
        </w:rPr>
        <w:t>及其他相關法規之規定。</w:t>
      </w:r>
    </w:p>
    <w:p w:rsidR="00941B91" w:rsidRPr="00864F46" w:rsidRDefault="00941B91" w:rsidP="00941B91">
      <w:pPr>
        <w:widowControl w:val="0"/>
        <w:adjustRightInd w:val="0"/>
        <w:snapToGrid w:val="0"/>
        <w:spacing w:before="0" w:after="0" w:line="264" w:lineRule="auto"/>
        <w:ind w:left="543" w:rightChars="-59" w:right="-142" w:hangingChars="236" w:hanging="543"/>
        <w:jc w:val="both"/>
        <w:textAlignment w:val="baseline"/>
        <w:rPr>
          <w:rFonts w:ascii="標楷體" w:eastAsia="標楷體" w:hAnsi="標楷體"/>
          <w:kern w:val="0"/>
          <w:sz w:val="23"/>
          <w:szCs w:val="23"/>
        </w:rPr>
      </w:pPr>
      <w:r w:rsidRPr="00864F46">
        <w:rPr>
          <w:rFonts w:ascii="標楷體" w:eastAsia="標楷體" w:hAnsi="標楷體" w:hint="eastAsia"/>
          <w:kern w:val="0"/>
          <w:sz w:val="23"/>
          <w:szCs w:val="23"/>
        </w:rPr>
        <w:t>2.12</w:t>
      </w:r>
      <w:r w:rsidRPr="00864F46">
        <w:rPr>
          <w:rFonts w:ascii="標楷體" w:eastAsia="標楷體" w:hAnsi="標楷體"/>
          <w:kern w:val="0"/>
          <w:sz w:val="23"/>
          <w:szCs w:val="23"/>
        </w:rPr>
        <w:t>本中心必要時得要求申請人提供樣品，就特定項目執行測試、監督試驗或派員至生產廠場執行製造階段之檢查、證書名義人、生產廠場、港口倉儲場、進口商、經銷商或相關處所執行取樣檢驗。生產廠場應建立商品產製日期、型式、規格、數量、出廠日期、銷售對象、客戶抱怨、處理紀錄及客戶服務紀錄資料，及保存相關技術文件，並接受本中心查核。</w:t>
      </w:r>
    </w:p>
    <w:p w:rsidR="00941B91" w:rsidRPr="00864F46" w:rsidRDefault="00941B91" w:rsidP="00941B91">
      <w:pPr>
        <w:widowControl w:val="0"/>
        <w:adjustRightInd w:val="0"/>
        <w:snapToGrid w:val="0"/>
        <w:spacing w:before="0" w:after="0" w:line="264" w:lineRule="auto"/>
        <w:ind w:leftChars="10" w:left="567" w:rightChars="-59" w:right="-142" w:hangingChars="236" w:hanging="543"/>
        <w:jc w:val="both"/>
        <w:textAlignment w:val="baseline"/>
        <w:rPr>
          <w:rFonts w:ascii="標楷體" w:eastAsia="標楷體" w:hAnsi="標楷體"/>
          <w:kern w:val="0"/>
          <w:sz w:val="23"/>
          <w:szCs w:val="23"/>
        </w:rPr>
      </w:pPr>
      <w:r w:rsidRPr="00864F46">
        <w:rPr>
          <w:rFonts w:ascii="標楷體" w:eastAsia="標楷體" w:hAnsi="標楷體" w:hint="eastAsia"/>
          <w:kern w:val="0"/>
          <w:sz w:val="23"/>
          <w:szCs w:val="23"/>
        </w:rPr>
        <w:t>2.13應配合型式檢定、申訴、抱怨等調查作業，包括審查文件、檢測産品、進入檢定所涉及的所有區域、調閱有關記錄和訪問相關人員。取得相關機器‧設備、場所、區域、人員及客戶分包商之管道，申請人須有必要之安排。適用時，觀察員之參與。</w:t>
      </w:r>
    </w:p>
    <w:p w:rsidR="00941B91" w:rsidRPr="00864F46" w:rsidRDefault="00941B91" w:rsidP="00941B91">
      <w:pPr>
        <w:widowControl w:val="0"/>
        <w:adjustRightInd w:val="0"/>
        <w:snapToGrid w:val="0"/>
        <w:spacing w:before="0" w:after="0" w:line="276" w:lineRule="auto"/>
        <w:ind w:leftChars="10" w:left="567" w:rightChars="-59" w:right="-142" w:hangingChars="236" w:hanging="543"/>
        <w:jc w:val="both"/>
        <w:textAlignment w:val="baseline"/>
        <w:rPr>
          <w:rFonts w:ascii="標楷體" w:eastAsia="標楷體" w:hAnsi="標楷體"/>
          <w:kern w:val="0"/>
          <w:sz w:val="23"/>
          <w:szCs w:val="23"/>
        </w:rPr>
      </w:pPr>
      <w:r w:rsidRPr="00864F46">
        <w:rPr>
          <w:rFonts w:ascii="標楷體" w:eastAsia="標楷體" w:hAnsi="標楷體" w:hint="eastAsia"/>
          <w:kern w:val="0"/>
          <w:sz w:val="23"/>
          <w:szCs w:val="23"/>
        </w:rPr>
        <w:t>2.14當證明書被暫停、撤銷時，應立即停止使用證明書，同時停止涉及相關檢定內容的廣告宣傳。</w:t>
      </w:r>
    </w:p>
    <w:p w:rsidR="00941B91" w:rsidRPr="00864F46" w:rsidRDefault="00941B91" w:rsidP="00941B91">
      <w:pPr>
        <w:widowControl w:val="0"/>
        <w:adjustRightInd w:val="0"/>
        <w:snapToGrid w:val="0"/>
        <w:spacing w:before="0" w:after="0" w:line="252" w:lineRule="auto"/>
        <w:ind w:leftChars="10" w:left="567" w:rightChars="-59" w:right="-142" w:hangingChars="236" w:hanging="543"/>
        <w:jc w:val="both"/>
        <w:textAlignment w:val="baseline"/>
        <w:rPr>
          <w:rFonts w:ascii="標楷體" w:eastAsia="標楷體" w:hAnsi="標楷體"/>
          <w:kern w:val="0"/>
          <w:sz w:val="23"/>
          <w:szCs w:val="23"/>
        </w:rPr>
      </w:pPr>
      <w:r w:rsidRPr="00864F46">
        <w:rPr>
          <w:rFonts w:ascii="標楷體" w:eastAsia="標楷體" w:hAnsi="標楷體" w:hint="eastAsia"/>
          <w:kern w:val="0"/>
          <w:sz w:val="23"/>
          <w:szCs w:val="23"/>
        </w:rPr>
        <w:t>2.15暫時終止、終止或結束時，申請人應停止使用包含任何引用型式檢定之所有廣告品，並採取型式檢定方案所要求之措施(如退回型式檢定文件)，以及採取任何其他要求之措施。</w:t>
      </w:r>
    </w:p>
    <w:p w:rsidR="0011078E" w:rsidRDefault="00941B91" w:rsidP="00941B91">
      <w:pPr>
        <w:widowControl w:val="0"/>
        <w:adjustRightInd w:val="0"/>
        <w:snapToGrid w:val="0"/>
        <w:spacing w:before="0" w:after="0" w:line="252" w:lineRule="auto"/>
        <w:ind w:leftChars="10" w:left="567" w:rightChars="-59" w:right="-142" w:hangingChars="236" w:hanging="543"/>
        <w:jc w:val="both"/>
        <w:textAlignment w:val="baseline"/>
        <w:rPr>
          <w:rFonts w:ascii="標楷體" w:eastAsia="標楷體" w:hAnsi="標楷體"/>
          <w:kern w:val="0"/>
          <w:sz w:val="23"/>
          <w:szCs w:val="23"/>
        </w:rPr>
        <w:sectPr w:rsidR="0011078E" w:rsidSect="00DD612D">
          <w:footerReference w:type="default" r:id="rId8"/>
          <w:pgSz w:w="11906" w:h="16838"/>
          <w:pgMar w:top="851" w:right="1276" w:bottom="851" w:left="992" w:header="454" w:footer="567" w:gutter="0"/>
          <w:cols w:space="425"/>
          <w:docGrid w:type="lines" w:linePitch="360"/>
        </w:sectPr>
      </w:pPr>
      <w:r w:rsidRPr="00864F46">
        <w:rPr>
          <w:rFonts w:ascii="標楷體" w:eastAsia="標楷體" w:hAnsi="標楷體" w:hint="eastAsia"/>
          <w:kern w:val="0"/>
          <w:sz w:val="23"/>
          <w:szCs w:val="23"/>
        </w:rPr>
        <w:t>2.16如申請人將型式檢定文件副本提供給其他人，文件應全部複製或如型式檢定方案所規定者。</w:t>
      </w:r>
    </w:p>
    <w:p w:rsidR="00941B91" w:rsidRPr="00864F46" w:rsidRDefault="00941B91" w:rsidP="00941B91">
      <w:pPr>
        <w:widowControl w:val="0"/>
        <w:adjustRightInd w:val="0"/>
        <w:snapToGrid w:val="0"/>
        <w:spacing w:before="0" w:after="0" w:line="252" w:lineRule="auto"/>
        <w:ind w:leftChars="10" w:left="567" w:rightChars="-59" w:right="-142" w:hangingChars="236" w:hanging="543"/>
        <w:jc w:val="both"/>
        <w:textAlignment w:val="baseline"/>
        <w:rPr>
          <w:rFonts w:ascii="標楷體" w:eastAsia="標楷體" w:hAnsi="標楷體"/>
          <w:kern w:val="0"/>
          <w:sz w:val="23"/>
          <w:szCs w:val="23"/>
        </w:rPr>
      </w:pPr>
      <w:r w:rsidRPr="00864F46">
        <w:rPr>
          <w:rFonts w:ascii="標楷體" w:eastAsia="標楷體" w:hAnsi="標楷體" w:hint="eastAsia"/>
          <w:kern w:val="0"/>
          <w:sz w:val="23"/>
          <w:szCs w:val="23"/>
        </w:rPr>
        <w:lastRenderedPageBreak/>
        <w:t>2.17在傳播媒體，諸如文件、手冊或廣告中引用其產品型式檢定時，申請人應遵守本中心之要求或型式檢定方案之規定。</w:t>
      </w:r>
    </w:p>
    <w:p w:rsidR="00941B91" w:rsidRPr="00864F46" w:rsidRDefault="00941B91" w:rsidP="00941B91">
      <w:pPr>
        <w:widowControl w:val="0"/>
        <w:adjustRightInd w:val="0"/>
        <w:snapToGrid w:val="0"/>
        <w:spacing w:before="0" w:after="0" w:line="252" w:lineRule="auto"/>
        <w:ind w:leftChars="10" w:left="567" w:rightChars="-59" w:right="-142" w:hangingChars="236" w:hanging="543"/>
        <w:jc w:val="both"/>
        <w:textAlignment w:val="baseline"/>
        <w:rPr>
          <w:rFonts w:ascii="標楷體" w:eastAsia="標楷體" w:hAnsi="標楷體"/>
          <w:kern w:val="0"/>
          <w:sz w:val="23"/>
          <w:szCs w:val="23"/>
        </w:rPr>
      </w:pPr>
      <w:r w:rsidRPr="00864F46">
        <w:rPr>
          <w:rFonts w:ascii="標楷體" w:eastAsia="標楷體" w:hAnsi="標楷體" w:hint="eastAsia"/>
          <w:kern w:val="0"/>
          <w:sz w:val="23"/>
          <w:szCs w:val="23"/>
        </w:rPr>
        <w:t>2.18申請人遵守可能於型式檢定方案中規定的，與符合性標誌之使用，以及與產品資訊有關之任何要求。</w:t>
      </w:r>
    </w:p>
    <w:p w:rsidR="00941B91" w:rsidRPr="00864F46" w:rsidRDefault="00941B91" w:rsidP="00941B91">
      <w:pPr>
        <w:widowControl w:val="0"/>
        <w:adjustRightInd w:val="0"/>
        <w:snapToGrid w:val="0"/>
        <w:spacing w:before="0" w:after="0"/>
        <w:ind w:leftChars="10" w:left="543" w:rightChars="-59" w:right="-142" w:hangingChars="236" w:hanging="519"/>
        <w:jc w:val="both"/>
        <w:textAlignment w:val="baseline"/>
        <w:rPr>
          <w:rFonts w:ascii="標楷體" w:eastAsia="標楷體" w:hAnsi="標楷體"/>
          <w:kern w:val="0"/>
          <w:sz w:val="22"/>
          <w:szCs w:val="22"/>
        </w:rPr>
      </w:pPr>
      <w:r w:rsidRPr="00864F46">
        <w:rPr>
          <w:rFonts w:ascii="標楷體" w:eastAsia="標楷體" w:hAnsi="標楷體" w:hint="eastAsia"/>
          <w:kern w:val="0"/>
          <w:sz w:val="22"/>
          <w:szCs w:val="22"/>
        </w:rPr>
        <w:t>2.19應及時向本中心通報獲證産品及其生産廠、環境等重大變更情況，此類變更之例子可包括如下：</w:t>
      </w:r>
    </w:p>
    <w:p w:rsidR="00941B91" w:rsidRPr="00864F46" w:rsidRDefault="00941B91" w:rsidP="00941B91">
      <w:pPr>
        <w:widowControl w:val="0"/>
        <w:adjustRightInd w:val="0"/>
        <w:snapToGrid w:val="0"/>
        <w:spacing w:before="0" w:after="0"/>
        <w:ind w:leftChars="253" w:left="1274" w:rightChars="45" w:right="108" w:hangingChars="303" w:hanging="667"/>
        <w:jc w:val="both"/>
        <w:textAlignment w:val="baseline"/>
        <w:rPr>
          <w:rFonts w:ascii="標楷體" w:eastAsia="標楷體" w:hAnsi="標楷體"/>
          <w:bCs/>
          <w:kern w:val="0"/>
          <w:sz w:val="22"/>
          <w:szCs w:val="22"/>
        </w:rPr>
      </w:pPr>
      <w:r w:rsidRPr="00864F46">
        <w:rPr>
          <w:rFonts w:ascii="標楷體" w:eastAsia="標楷體" w:hAnsi="標楷體"/>
          <w:bCs/>
          <w:kern w:val="0"/>
          <w:sz w:val="22"/>
          <w:szCs w:val="22"/>
        </w:rPr>
        <w:t>─法律、商業、組織</w:t>
      </w:r>
      <w:r w:rsidRPr="00864F46">
        <w:rPr>
          <w:rFonts w:ascii="標楷體" w:eastAsia="標楷體" w:hAnsi="標楷體" w:hint="eastAsia"/>
          <w:bCs/>
          <w:kern w:val="0"/>
          <w:sz w:val="22"/>
          <w:szCs w:val="22"/>
        </w:rPr>
        <w:t>狀況</w:t>
      </w:r>
      <w:r w:rsidRPr="00864F46">
        <w:rPr>
          <w:rFonts w:ascii="標楷體" w:eastAsia="標楷體" w:hAnsi="標楷體"/>
          <w:bCs/>
          <w:kern w:val="0"/>
          <w:sz w:val="22"/>
          <w:szCs w:val="22"/>
        </w:rPr>
        <w:t>或所有權</w:t>
      </w:r>
      <w:r w:rsidRPr="00864F46">
        <w:rPr>
          <w:rFonts w:ascii="標楷體" w:eastAsia="標楷體" w:hAnsi="標楷體" w:hint="eastAsia"/>
          <w:bCs/>
          <w:kern w:val="0"/>
          <w:sz w:val="22"/>
          <w:szCs w:val="22"/>
        </w:rPr>
        <w:t>，</w:t>
      </w:r>
    </w:p>
    <w:p w:rsidR="00941B91" w:rsidRPr="00864F46" w:rsidRDefault="00941B91" w:rsidP="00941B91">
      <w:pPr>
        <w:widowControl w:val="0"/>
        <w:adjustRightInd w:val="0"/>
        <w:snapToGrid w:val="0"/>
        <w:spacing w:before="0" w:after="0"/>
        <w:ind w:leftChars="253" w:left="1274" w:rightChars="45" w:right="108" w:hangingChars="303" w:hanging="667"/>
        <w:jc w:val="both"/>
        <w:textAlignment w:val="baseline"/>
        <w:rPr>
          <w:rFonts w:ascii="標楷體" w:eastAsia="標楷體" w:hAnsi="標楷體"/>
          <w:bCs/>
          <w:kern w:val="0"/>
          <w:sz w:val="22"/>
          <w:szCs w:val="22"/>
        </w:rPr>
      </w:pPr>
      <w:r w:rsidRPr="00864F46">
        <w:rPr>
          <w:rFonts w:ascii="標楷體" w:eastAsia="標楷體" w:hAnsi="標楷體"/>
          <w:bCs/>
          <w:kern w:val="0"/>
          <w:sz w:val="22"/>
          <w:szCs w:val="22"/>
        </w:rPr>
        <w:t>─組織與管理</w:t>
      </w:r>
      <w:r w:rsidRPr="00864F46">
        <w:rPr>
          <w:rFonts w:ascii="標楷體" w:eastAsia="標楷體" w:hAnsi="標楷體" w:hint="eastAsia"/>
          <w:bCs/>
          <w:kern w:val="0"/>
          <w:sz w:val="22"/>
          <w:szCs w:val="22"/>
        </w:rPr>
        <w:t>階層</w:t>
      </w:r>
      <w:r w:rsidRPr="00864F46">
        <w:rPr>
          <w:rFonts w:ascii="標楷體" w:eastAsia="標楷體" w:hAnsi="標楷體"/>
          <w:bCs/>
          <w:kern w:val="0"/>
          <w:sz w:val="22"/>
          <w:szCs w:val="22"/>
        </w:rPr>
        <w:t>(如</w:t>
      </w:r>
      <w:r w:rsidRPr="00864F46">
        <w:rPr>
          <w:rFonts w:ascii="標楷體" w:eastAsia="標楷體" w:hAnsi="標楷體" w:hint="eastAsia"/>
          <w:bCs/>
          <w:kern w:val="0"/>
          <w:sz w:val="22"/>
          <w:szCs w:val="22"/>
        </w:rPr>
        <w:t>主要的</w:t>
      </w:r>
      <w:r w:rsidRPr="00864F46">
        <w:rPr>
          <w:rFonts w:ascii="標楷體" w:eastAsia="標楷體" w:hAnsi="標楷體"/>
          <w:bCs/>
          <w:kern w:val="0"/>
          <w:sz w:val="22"/>
          <w:szCs w:val="22"/>
        </w:rPr>
        <w:t>管理、決策或技術人員)</w:t>
      </w:r>
      <w:r w:rsidRPr="00864F46">
        <w:rPr>
          <w:rFonts w:ascii="標楷體" w:eastAsia="標楷體" w:hAnsi="標楷體" w:hint="eastAsia"/>
          <w:bCs/>
          <w:kern w:val="0"/>
          <w:sz w:val="22"/>
          <w:szCs w:val="22"/>
        </w:rPr>
        <w:t>，</w:t>
      </w:r>
    </w:p>
    <w:p w:rsidR="00941B91" w:rsidRPr="00864F46" w:rsidRDefault="00941B91" w:rsidP="00941B91">
      <w:pPr>
        <w:widowControl w:val="0"/>
        <w:adjustRightInd w:val="0"/>
        <w:snapToGrid w:val="0"/>
        <w:spacing w:before="0" w:after="0"/>
        <w:ind w:leftChars="253" w:left="1274" w:rightChars="45" w:right="108" w:hangingChars="303" w:hanging="667"/>
        <w:jc w:val="both"/>
        <w:textAlignment w:val="baseline"/>
        <w:rPr>
          <w:rFonts w:ascii="標楷體" w:eastAsia="標楷體" w:hAnsi="標楷體"/>
          <w:bCs/>
          <w:kern w:val="0"/>
          <w:sz w:val="22"/>
          <w:szCs w:val="22"/>
        </w:rPr>
      </w:pPr>
      <w:r w:rsidRPr="00864F46">
        <w:rPr>
          <w:rFonts w:ascii="標楷體" w:eastAsia="標楷體" w:hAnsi="標楷體"/>
          <w:bCs/>
          <w:kern w:val="0"/>
          <w:sz w:val="22"/>
          <w:szCs w:val="22"/>
        </w:rPr>
        <w:t>─產品或生產方法修訂</w:t>
      </w:r>
      <w:r w:rsidRPr="00864F46">
        <w:rPr>
          <w:rFonts w:ascii="標楷體" w:eastAsia="標楷體" w:hAnsi="標楷體" w:hint="eastAsia"/>
          <w:bCs/>
          <w:kern w:val="0"/>
          <w:sz w:val="22"/>
          <w:szCs w:val="22"/>
        </w:rPr>
        <w:t>，</w:t>
      </w:r>
    </w:p>
    <w:p w:rsidR="00941B91" w:rsidRPr="00864F46" w:rsidRDefault="00941B91" w:rsidP="00941B91">
      <w:pPr>
        <w:widowControl w:val="0"/>
        <w:adjustRightInd w:val="0"/>
        <w:snapToGrid w:val="0"/>
        <w:spacing w:before="0" w:after="0"/>
        <w:ind w:leftChars="253" w:left="1274" w:rightChars="45" w:right="108" w:hangingChars="303" w:hanging="667"/>
        <w:jc w:val="both"/>
        <w:textAlignment w:val="baseline"/>
        <w:rPr>
          <w:rFonts w:ascii="標楷體" w:eastAsia="標楷體" w:hAnsi="標楷體"/>
          <w:bCs/>
          <w:kern w:val="0"/>
          <w:sz w:val="22"/>
          <w:szCs w:val="22"/>
        </w:rPr>
      </w:pPr>
      <w:r w:rsidRPr="00864F46">
        <w:rPr>
          <w:rFonts w:ascii="標楷體" w:eastAsia="標楷體" w:hAnsi="標楷體"/>
          <w:bCs/>
          <w:kern w:val="0"/>
          <w:sz w:val="22"/>
          <w:szCs w:val="22"/>
        </w:rPr>
        <w:t>─聯絡地址與生產場地</w:t>
      </w:r>
      <w:r w:rsidRPr="00864F46">
        <w:rPr>
          <w:rFonts w:ascii="標楷體" w:eastAsia="標楷體" w:hAnsi="標楷體" w:hint="eastAsia"/>
          <w:bCs/>
          <w:kern w:val="0"/>
          <w:sz w:val="22"/>
          <w:szCs w:val="22"/>
        </w:rPr>
        <w:t>，</w:t>
      </w:r>
    </w:p>
    <w:p w:rsidR="00941B91" w:rsidRPr="00864F46" w:rsidRDefault="00941B91" w:rsidP="00941B91">
      <w:pPr>
        <w:widowControl w:val="0"/>
        <w:adjustRightInd w:val="0"/>
        <w:snapToGrid w:val="0"/>
        <w:spacing w:before="0" w:after="0" w:line="300" w:lineRule="auto"/>
        <w:ind w:leftChars="253" w:left="1274" w:rightChars="45" w:right="108" w:hangingChars="303" w:hanging="667"/>
        <w:jc w:val="both"/>
        <w:textAlignment w:val="baseline"/>
        <w:rPr>
          <w:rFonts w:ascii="標楷體" w:eastAsia="標楷體" w:hAnsi="標楷體"/>
          <w:bCs/>
          <w:kern w:val="0"/>
          <w:sz w:val="22"/>
          <w:szCs w:val="22"/>
        </w:rPr>
      </w:pPr>
      <w:r w:rsidRPr="00864F46">
        <w:rPr>
          <w:rFonts w:ascii="標楷體" w:eastAsia="標楷體" w:hAnsi="標楷體"/>
          <w:bCs/>
          <w:kern w:val="0"/>
          <w:sz w:val="22"/>
          <w:szCs w:val="22"/>
        </w:rPr>
        <w:t>─品</w:t>
      </w:r>
      <w:r w:rsidRPr="00864F46">
        <w:rPr>
          <w:rFonts w:ascii="標楷體" w:eastAsia="標楷體" w:hAnsi="標楷體" w:hint="eastAsia"/>
          <w:bCs/>
          <w:kern w:val="0"/>
          <w:sz w:val="22"/>
          <w:szCs w:val="22"/>
        </w:rPr>
        <w:t>質</w:t>
      </w:r>
      <w:r w:rsidRPr="00864F46">
        <w:rPr>
          <w:rFonts w:ascii="標楷體" w:eastAsia="標楷體" w:hAnsi="標楷體"/>
          <w:bCs/>
          <w:kern w:val="0"/>
          <w:sz w:val="22"/>
          <w:szCs w:val="22"/>
        </w:rPr>
        <w:t>管</w:t>
      </w:r>
      <w:r w:rsidRPr="00864F46">
        <w:rPr>
          <w:rFonts w:ascii="標楷體" w:eastAsia="標楷體" w:hAnsi="標楷體" w:hint="eastAsia"/>
          <w:bCs/>
          <w:kern w:val="0"/>
          <w:sz w:val="22"/>
          <w:szCs w:val="22"/>
        </w:rPr>
        <w:t>理</w:t>
      </w:r>
      <w:r w:rsidRPr="00864F46">
        <w:rPr>
          <w:rFonts w:ascii="標楷體" w:eastAsia="標楷體" w:hAnsi="標楷體"/>
          <w:bCs/>
          <w:kern w:val="0"/>
          <w:sz w:val="22"/>
          <w:szCs w:val="22"/>
        </w:rPr>
        <w:t>系統</w:t>
      </w:r>
      <w:r w:rsidRPr="00864F46">
        <w:rPr>
          <w:rFonts w:ascii="標楷體" w:eastAsia="標楷體" w:hAnsi="標楷體" w:hint="eastAsia"/>
          <w:bCs/>
          <w:kern w:val="0"/>
          <w:sz w:val="22"/>
          <w:szCs w:val="22"/>
        </w:rPr>
        <w:t>的</w:t>
      </w:r>
      <w:r w:rsidRPr="00864F46">
        <w:rPr>
          <w:rFonts w:ascii="標楷體" w:eastAsia="標楷體" w:hAnsi="標楷體"/>
          <w:bCs/>
          <w:kern w:val="0"/>
          <w:sz w:val="22"/>
          <w:szCs w:val="22"/>
        </w:rPr>
        <w:t>重大變</w:t>
      </w:r>
      <w:r w:rsidRPr="00864F46">
        <w:rPr>
          <w:rFonts w:ascii="標楷體" w:eastAsia="標楷體" w:hAnsi="標楷體" w:hint="eastAsia"/>
          <w:bCs/>
          <w:kern w:val="0"/>
          <w:sz w:val="22"/>
          <w:szCs w:val="22"/>
        </w:rPr>
        <w:t>更</w:t>
      </w:r>
      <w:r w:rsidRPr="00864F46">
        <w:rPr>
          <w:rFonts w:ascii="標楷體" w:eastAsia="標楷體" w:hAnsi="標楷體"/>
          <w:bCs/>
          <w:kern w:val="0"/>
          <w:sz w:val="22"/>
          <w:szCs w:val="22"/>
        </w:rPr>
        <w:t>。</w:t>
      </w:r>
    </w:p>
    <w:p w:rsidR="00941B91" w:rsidRPr="00864F46" w:rsidRDefault="00941B91" w:rsidP="00941B91">
      <w:pPr>
        <w:widowControl w:val="0"/>
        <w:adjustRightInd w:val="0"/>
        <w:snapToGrid w:val="0"/>
        <w:spacing w:before="0" w:after="0" w:line="300" w:lineRule="auto"/>
        <w:ind w:leftChars="-1" w:left="566" w:rightChars="45" w:right="108" w:hangingChars="258" w:hanging="568"/>
        <w:jc w:val="both"/>
        <w:textAlignment w:val="baseline"/>
        <w:rPr>
          <w:rFonts w:ascii="標楷體" w:eastAsia="標楷體" w:hAnsi="標楷體"/>
          <w:bCs/>
          <w:kern w:val="0"/>
          <w:sz w:val="22"/>
          <w:szCs w:val="22"/>
        </w:rPr>
      </w:pPr>
      <w:r w:rsidRPr="00864F46">
        <w:rPr>
          <w:rFonts w:ascii="標楷體" w:eastAsia="標楷體" w:hAnsi="標楷體" w:hint="eastAsia"/>
          <w:bCs/>
          <w:kern w:val="0"/>
          <w:sz w:val="22"/>
          <w:szCs w:val="22"/>
        </w:rPr>
        <w:t>2.20申請人不得以會損及本中心聲譽之方式使用其產品型式檢定，也不得就其產品檢定，做出本中心認為可能誤導或未獲授權之任何聲明。</w:t>
      </w:r>
    </w:p>
    <w:p w:rsidR="00941B91" w:rsidRPr="00864F46" w:rsidRDefault="00941B91" w:rsidP="00941B91">
      <w:pPr>
        <w:widowControl w:val="0"/>
        <w:adjustRightInd w:val="0"/>
        <w:snapToGrid w:val="0"/>
        <w:spacing w:before="0" w:after="0" w:line="252" w:lineRule="auto"/>
        <w:ind w:left="566" w:rightChars="-59" w:right="-142" w:hangingChars="246" w:hanging="566"/>
        <w:jc w:val="both"/>
        <w:textAlignment w:val="baseline"/>
        <w:rPr>
          <w:rFonts w:ascii="標楷體" w:eastAsia="標楷體" w:hAnsi="標楷體"/>
          <w:kern w:val="0"/>
          <w:sz w:val="23"/>
          <w:szCs w:val="23"/>
        </w:rPr>
      </w:pPr>
      <w:r w:rsidRPr="00864F46">
        <w:rPr>
          <w:rFonts w:ascii="標楷體" w:eastAsia="標楷體" w:hAnsi="標楷體" w:hint="eastAsia"/>
          <w:kern w:val="0"/>
          <w:sz w:val="23"/>
          <w:szCs w:val="23"/>
        </w:rPr>
        <w:t>2.21</w:t>
      </w:r>
      <w:r w:rsidRPr="00864F46">
        <w:rPr>
          <w:rFonts w:ascii="標楷體" w:eastAsia="標楷體" w:hAnsi="標楷體"/>
          <w:kern w:val="0"/>
          <w:sz w:val="23"/>
          <w:szCs w:val="23"/>
        </w:rPr>
        <w:t>已</w:t>
      </w:r>
      <w:r w:rsidRPr="00864F46">
        <w:rPr>
          <w:rFonts w:ascii="標楷體" w:eastAsia="標楷體" w:hAnsi="標楷體" w:hint="eastAsia"/>
          <w:kern w:val="0"/>
          <w:sz w:val="23"/>
          <w:szCs w:val="23"/>
        </w:rPr>
        <w:t>取得檢定合格</w:t>
      </w:r>
      <w:r w:rsidRPr="00864F46">
        <w:rPr>
          <w:rFonts w:ascii="標楷體" w:eastAsia="標楷體" w:hAnsi="標楷體"/>
          <w:kern w:val="0"/>
          <w:sz w:val="23"/>
          <w:szCs w:val="23"/>
        </w:rPr>
        <w:t>證</w:t>
      </w:r>
      <w:r w:rsidRPr="00864F46">
        <w:rPr>
          <w:rFonts w:ascii="標楷體" w:eastAsia="標楷體" w:hAnsi="標楷體" w:hint="eastAsia"/>
          <w:kern w:val="0"/>
          <w:sz w:val="23"/>
          <w:szCs w:val="23"/>
        </w:rPr>
        <w:t>明</w:t>
      </w:r>
      <w:r w:rsidRPr="00864F46">
        <w:rPr>
          <w:rFonts w:ascii="標楷體" w:eastAsia="標楷體" w:hAnsi="標楷體"/>
          <w:kern w:val="0"/>
          <w:sz w:val="23"/>
          <w:szCs w:val="23"/>
        </w:rPr>
        <w:t>書者，若違反</w:t>
      </w:r>
      <w:r w:rsidRPr="00864F46">
        <w:rPr>
          <w:rFonts w:ascii="標楷體" w:eastAsia="標楷體" w:hAnsi="標楷體" w:hint="eastAsia"/>
          <w:kern w:val="0"/>
          <w:sz w:val="23"/>
          <w:szCs w:val="23"/>
        </w:rPr>
        <w:t>｢</w:t>
      </w:r>
      <w:r w:rsidRPr="00864F46">
        <w:rPr>
          <w:rFonts w:ascii="標楷體" w:eastAsia="標楷體" w:hAnsi="標楷體" w:cs="Arial" w:hint="eastAsia"/>
          <w:kern w:val="0"/>
          <w:sz w:val="23"/>
          <w:szCs w:val="23"/>
        </w:rPr>
        <w:t>機械設備器具型式檢定作業要點｣</w:t>
      </w:r>
      <w:r w:rsidRPr="00864F46">
        <w:rPr>
          <w:rFonts w:ascii="標楷體" w:eastAsia="標楷體" w:hAnsi="標楷體"/>
          <w:kern w:val="0"/>
          <w:sz w:val="23"/>
          <w:szCs w:val="23"/>
        </w:rPr>
        <w:t>、</w:t>
      </w:r>
      <w:r w:rsidRPr="00864F46">
        <w:rPr>
          <w:rFonts w:ascii="標楷體" w:eastAsia="標楷體" w:hAnsi="標楷體" w:hint="eastAsia"/>
          <w:kern w:val="0"/>
          <w:sz w:val="23"/>
          <w:szCs w:val="23"/>
        </w:rPr>
        <w:t>｢安全標示與驗證合格標章使用及管理辦法｣</w:t>
      </w:r>
      <w:r w:rsidRPr="00864F46">
        <w:rPr>
          <w:rFonts w:ascii="標楷體" w:eastAsia="標楷體" w:hAnsi="標楷體"/>
          <w:kern w:val="0"/>
          <w:sz w:val="23"/>
          <w:szCs w:val="23"/>
        </w:rPr>
        <w:t>及其他相關法規等情形者或損害</w:t>
      </w:r>
      <w:r w:rsidRPr="00864F46">
        <w:rPr>
          <w:rFonts w:ascii="標楷體" w:eastAsia="標楷體" w:hAnsi="標楷體" w:hint="eastAsia"/>
          <w:kern w:val="0"/>
          <w:sz w:val="23"/>
          <w:szCs w:val="23"/>
        </w:rPr>
        <w:t>使用</w:t>
      </w:r>
      <w:r w:rsidRPr="00864F46">
        <w:rPr>
          <w:rFonts w:ascii="標楷體" w:eastAsia="標楷體" w:hAnsi="標楷體"/>
          <w:kern w:val="0"/>
          <w:sz w:val="23"/>
          <w:szCs w:val="23"/>
        </w:rPr>
        <w:t>者之生命、身體、健康、財產或其他權益，</w:t>
      </w:r>
      <w:r w:rsidRPr="00864F46">
        <w:rPr>
          <w:rFonts w:ascii="標楷體" w:eastAsia="標楷體" w:hAnsi="標楷體" w:hint="eastAsia"/>
          <w:kern w:val="0"/>
          <w:sz w:val="23"/>
          <w:szCs w:val="23"/>
        </w:rPr>
        <w:t>本中心發函通知主管機關</w:t>
      </w:r>
      <w:r w:rsidRPr="00864F46">
        <w:rPr>
          <w:rFonts w:ascii="標楷體" w:eastAsia="標楷體" w:hAnsi="標楷體"/>
          <w:kern w:val="0"/>
          <w:sz w:val="23"/>
          <w:szCs w:val="23"/>
        </w:rPr>
        <w:t>，申請人不得有異議。</w:t>
      </w:r>
    </w:p>
    <w:p w:rsidR="00941B91" w:rsidRPr="00864F46" w:rsidRDefault="00941B91" w:rsidP="00941B91">
      <w:pPr>
        <w:widowControl w:val="0"/>
        <w:adjustRightInd w:val="0"/>
        <w:snapToGrid w:val="0"/>
        <w:spacing w:before="0" w:after="0" w:line="252" w:lineRule="auto"/>
        <w:ind w:rightChars="-59" w:right="-142"/>
        <w:jc w:val="both"/>
        <w:textAlignment w:val="baseline"/>
        <w:rPr>
          <w:rFonts w:ascii="標楷體" w:eastAsia="標楷體" w:hAnsi="標楷體"/>
          <w:kern w:val="0"/>
          <w:sz w:val="23"/>
          <w:szCs w:val="23"/>
        </w:rPr>
      </w:pPr>
      <w:r w:rsidRPr="00864F46">
        <w:rPr>
          <w:rFonts w:ascii="標楷體" w:eastAsia="標楷體" w:hAnsi="標楷體" w:hint="eastAsia"/>
          <w:kern w:val="0"/>
          <w:sz w:val="23"/>
          <w:szCs w:val="23"/>
        </w:rPr>
        <w:t>2.22</w:t>
      </w:r>
      <w:r w:rsidRPr="00864F46">
        <w:rPr>
          <w:rFonts w:ascii="標楷體" w:eastAsia="標楷體" w:hAnsi="標楷體"/>
          <w:kern w:val="0"/>
          <w:sz w:val="23"/>
          <w:szCs w:val="23"/>
        </w:rPr>
        <w:t>已</w:t>
      </w:r>
      <w:r w:rsidRPr="00864F46">
        <w:rPr>
          <w:rFonts w:ascii="標楷體" w:eastAsia="標楷體" w:hAnsi="標楷體" w:hint="eastAsia"/>
          <w:kern w:val="0"/>
          <w:sz w:val="23"/>
          <w:szCs w:val="23"/>
        </w:rPr>
        <w:t>型式檢定</w:t>
      </w:r>
      <w:r w:rsidRPr="00864F46">
        <w:rPr>
          <w:rFonts w:ascii="標楷體" w:eastAsia="標楷體" w:hAnsi="標楷體"/>
          <w:kern w:val="0"/>
          <w:sz w:val="23"/>
          <w:szCs w:val="23"/>
        </w:rPr>
        <w:t>合格之</w:t>
      </w:r>
      <w:r w:rsidRPr="00864F46">
        <w:rPr>
          <w:rFonts w:ascii="標楷體" w:eastAsia="標楷體" w:hAnsi="標楷體" w:hint="eastAsia"/>
          <w:kern w:val="0"/>
          <w:sz w:val="23"/>
          <w:szCs w:val="23"/>
        </w:rPr>
        <w:t>機械設備器具，申請人應</w:t>
      </w:r>
      <w:r w:rsidRPr="00864F46">
        <w:rPr>
          <w:rFonts w:ascii="標楷體" w:eastAsia="標楷體" w:hAnsi="標楷體"/>
          <w:kern w:val="0"/>
          <w:sz w:val="23"/>
          <w:szCs w:val="23"/>
        </w:rPr>
        <w:t>：</w:t>
      </w:r>
    </w:p>
    <w:p w:rsidR="00941B91" w:rsidRPr="00864F46" w:rsidRDefault="00941B91" w:rsidP="00941B91">
      <w:pPr>
        <w:widowControl w:val="0"/>
        <w:adjustRightInd w:val="0"/>
        <w:snapToGrid w:val="0"/>
        <w:spacing w:before="0" w:after="0" w:line="252" w:lineRule="auto"/>
        <w:ind w:leftChars="236" w:left="566" w:rightChars="-59" w:right="-142"/>
        <w:jc w:val="both"/>
        <w:textAlignment w:val="baseline"/>
        <w:rPr>
          <w:rFonts w:ascii="標楷體" w:eastAsia="標楷體" w:hAnsi="標楷體"/>
          <w:kern w:val="0"/>
          <w:sz w:val="23"/>
          <w:szCs w:val="23"/>
        </w:rPr>
      </w:pPr>
      <w:r w:rsidRPr="00864F46">
        <w:rPr>
          <w:rFonts w:ascii="標楷體" w:eastAsia="標楷體" w:hAnsi="標楷體" w:hint="eastAsia"/>
          <w:kern w:val="0"/>
          <w:sz w:val="23"/>
          <w:szCs w:val="23"/>
        </w:rPr>
        <w:t>(1)</w:t>
      </w:r>
      <w:r w:rsidRPr="00864F46">
        <w:rPr>
          <w:rFonts w:ascii="標楷體" w:eastAsia="標楷體" w:hAnsi="標楷體"/>
          <w:kern w:val="0"/>
          <w:sz w:val="23"/>
          <w:szCs w:val="23"/>
        </w:rPr>
        <w:t>保存其所知有關產品與相關法規要求之符合性的所有抱怨紀錄，必要時，備妥此紀錄供</w:t>
      </w:r>
    </w:p>
    <w:p w:rsidR="00941B91" w:rsidRPr="00864F46" w:rsidRDefault="00941B91" w:rsidP="00941B91">
      <w:pPr>
        <w:widowControl w:val="0"/>
        <w:adjustRightInd w:val="0"/>
        <w:snapToGrid w:val="0"/>
        <w:spacing w:before="0" w:after="0" w:line="252" w:lineRule="auto"/>
        <w:ind w:leftChars="236" w:left="566" w:rightChars="-59" w:right="-142"/>
        <w:jc w:val="both"/>
        <w:textAlignment w:val="baseline"/>
        <w:rPr>
          <w:rFonts w:ascii="標楷體" w:eastAsia="標楷體" w:hAnsi="標楷體"/>
          <w:kern w:val="0"/>
          <w:sz w:val="23"/>
          <w:szCs w:val="23"/>
        </w:rPr>
      </w:pPr>
      <w:r w:rsidRPr="00864F46">
        <w:rPr>
          <w:rFonts w:ascii="標楷體" w:eastAsia="標楷體" w:hAnsi="標楷體" w:hint="eastAsia"/>
          <w:kern w:val="0"/>
          <w:sz w:val="23"/>
          <w:szCs w:val="23"/>
        </w:rPr>
        <w:t xml:space="preserve">   本中心</w:t>
      </w:r>
      <w:r w:rsidRPr="00864F46">
        <w:rPr>
          <w:rFonts w:ascii="標楷體" w:eastAsia="標楷體" w:hAnsi="標楷體"/>
          <w:kern w:val="0"/>
          <w:sz w:val="23"/>
          <w:szCs w:val="23"/>
        </w:rPr>
        <w:t>索閱。</w:t>
      </w:r>
    </w:p>
    <w:p w:rsidR="00941B91" w:rsidRPr="00864F46" w:rsidRDefault="00941B91" w:rsidP="00941B91">
      <w:pPr>
        <w:widowControl w:val="0"/>
        <w:adjustRightInd w:val="0"/>
        <w:snapToGrid w:val="0"/>
        <w:spacing w:before="0" w:after="0" w:line="252" w:lineRule="auto"/>
        <w:ind w:leftChars="236" w:left="991" w:rightChars="-59" w:right="-142" w:hangingChars="185" w:hanging="425"/>
        <w:jc w:val="both"/>
        <w:textAlignment w:val="baseline"/>
        <w:rPr>
          <w:rFonts w:ascii="標楷體" w:eastAsia="標楷體" w:hAnsi="標楷體"/>
          <w:kern w:val="0"/>
          <w:sz w:val="23"/>
          <w:szCs w:val="23"/>
        </w:rPr>
      </w:pPr>
      <w:r w:rsidRPr="00864F46">
        <w:rPr>
          <w:rFonts w:ascii="標楷體" w:eastAsia="標楷體" w:hAnsi="標楷體" w:hint="eastAsia"/>
          <w:kern w:val="0"/>
          <w:sz w:val="23"/>
          <w:szCs w:val="23"/>
        </w:rPr>
        <w:t>(2)</w:t>
      </w:r>
      <w:r w:rsidRPr="00864F46">
        <w:rPr>
          <w:rFonts w:ascii="標楷體" w:eastAsia="標楷體" w:hAnsi="標楷體"/>
          <w:kern w:val="0"/>
          <w:sz w:val="23"/>
          <w:szCs w:val="23"/>
        </w:rPr>
        <w:t>對會影響</w:t>
      </w:r>
      <w:r w:rsidRPr="00864F46">
        <w:rPr>
          <w:rFonts w:ascii="標楷體" w:eastAsia="標楷體" w:hAnsi="標楷體" w:hint="eastAsia"/>
          <w:kern w:val="0"/>
          <w:sz w:val="23"/>
          <w:szCs w:val="23"/>
        </w:rPr>
        <w:t>型式檢定</w:t>
      </w:r>
      <w:r w:rsidRPr="00864F46">
        <w:rPr>
          <w:rFonts w:ascii="標楷體" w:eastAsia="標楷體" w:hAnsi="標楷體"/>
          <w:kern w:val="0"/>
          <w:sz w:val="23"/>
          <w:szCs w:val="23"/>
        </w:rPr>
        <w:t>合格之</w:t>
      </w:r>
      <w:r w:rsidRPr="00864F46">
        <w:rPr>
          <w:rFonts w:ascii="標楷體" w:eastAsia="標楷體" w:hAnsi="標楷體" w:hint="eastAsia"/>
          <w:kern w:val="0"/>
          <w:sz w:val="23"/>
          <w:szCs w:val="23"/>
        </w:rPr>
        <w:t>機械設備器具</w:t>
      </w:r>
      <w:r w:rsidRPr="00864F46">
        <w:rPr>
          <w:rFonts w:ascii="標楷體" w:eastAsia="標楷體" w:hAnsi="標楷體"/>
          <w:kern w:val="0"/>
          <w:sz w:val="23"/>
          <w:szCs w:val="23"/>
        </w:rPr>
        <w:t>所發現的任何缺失或抱怨，採取適當措施，並將所採措施予以文件化。</w:t>
      </w:r>
    </w:p>
    <w:p w:rsidR="00941B91" w:rsidRPr="00864F46" w:rsidRDefault="00941B91" w:rsidP="00941B91">
      <w:pPr>
        <w:widowControl w:val="0"/>
        <w:adjustRightInd w:val="0"/>
        <w:snapToGrid w:val="0"/>
        <w:spacing w:before="0" w:after="0" w:line="252" w:lineRule="auto"/>
        <w:ind w:leftChars="-118" w:left="565" w:rightChars="-59" w:right="-142" w:hangingChars="303" w:hanging="848"/>
        <w:jc w:val="both"/>
        <w:textAlignment w:val="baseline"/>
        <w:rPr>
          <w:rFonts w:ascii="標楷體" w:eastAsia="標楷體" w:hAnsi="標楷體"/>
          <w:kern w:val="0"/>
          <w:sz w:val="23"/>
          <w:szCs w:val="23"/>
        </w:rPr>
      </w:pPr>
      <w:r w:rsidRPr="00864F46">
        <w:rPr>
          <w:rFonts w:ascii="標楷體" w:hAnsi="標楷體" w:cs="新細明體" w:hint="eastAsia"/>
          <w:kern w:val="0"/>
          <w:sz w:val="28"/>
          <w:szCs w:val="28"/>
        </w:rPr>
        <w:t>＊</w:t>
      </w:r>
      <w:r w:rsidRPr="00864F46">
        <w:rPr>
          <w:rFonts w:ascii="標楷體" w:eastAsia="標楷體" w:hAnsi="標楷體" w:hint="eastAsia"/>
          <w:kern w:val="0"/>
          <w:sz w:val="23"/>
          <w:szCs w:val="23"/>
        </w:rPr>
        <w:t>2.23</w:t>
      </w:r>
      <w:r w:rsidRPr="00864F46">
        <w:rPr>
          <w:rFonts w:ascii="標楷體" w:eastAsia="標楷體" w:hAnsi="標楷體" w:hint="eastAsia"/>
          <w:bCs/>
          <w:kern w:val="0"/>
          <w:sz w:val="23"/>
          <w:szCs w:val="23"/>
        </w:rPr>
        <w:t>申請人須遵照「機械設備器具型式檢定作業要點」第十二點規定，接受</w:t>
      </w:r>
      <w:r w:rsidRPr="00864F46">
        <w:rPr>
          <w:rFonts w:eastAsia="標楷體" w:hint="eastAsia"/>
          <w:sz w:val="23"/>
          <w:szCs w:val="23"/>
        </w:rPr>
        <w:t>生產技術品質一致性查核，於申請檢定時得選擇工廠檢查方式或抽樣檢驗方式進行。</w:t>
      </w:r>
    </w:p>
    <w:p w:rsidR="00941B91" w:rsidRPr="00864F46" w:rsidRDefault="00941B91" w:rsidP="00941B91">
      <w:pPr>
        <w:widowControl w:val="0"/>
        <w:adjustRightInd w:val="0"/>
        <w:snapToGrid w:val="0"/>
        <w:spacing w:before="0" w:after="0" w:line="252" w:lineRule="auto"/>
        <w:ind w:leftChars="-118" w:left="-283" w:rightChars="-59" w:right="-142"/>
        <w:jc w:val="both"/>
        <w:textAlignment w:val="baseline"/>
        <w:rPr>
          <w:rFonts w:ascii="標楷體" w:eastAsia="標楷體" w:hAnsi="標楷體"/>
          <w:kern w:val="0"/>
          <w:sz w:val="23"/>
          <w:szCs w:val="23"/>
        </w:rPr>
      </w:pPr>
      <w:r w:rsidRPr="00864F46">
        <w:rPr>
          <w:rFonts w:ascii="標楷體" w:eastAsia="標楷體" w:hAnsi="標楷體" w:cs="Arial" w:hint="eastAsia"/>
          <w:kern w:val="0"/>
          <w:sz w:val="23"/>
          <w:szCs w:val="23"/>
        </w:rPr>
        <w:t>2.</w:t>
      </w:r>
      <w:r w:rsidRPr="00864F46">
        <w:rPr>
          <w:rFonts w:ascii="標楷體" w:eastAsia="標楷體" w:hAnsi="標楷體"/>
          <w:kern w:val="0"/>
          <w:sz w:val="23"/>
          <w:szCs w:val="23"/>
        </w:rPr>
        <w:t xml:space="preserve">保密義務 </w:t>
      </w:r>
    </w:p>
    <w:p w:rsidR="00941B91" w:rsidRPr="00864F46" w:rsidRDefault="00941B91" w:rsidP="00941B91">
      <w:pPr>
        <w:widowControl w:val="0"/>
        <w:adjustRightInd w:val="0"/>
        <w:snapToGrid w:val="0"/>
        <w:spacing w:before="0" w:after="0" w:line="252" w:lineRule="auto"/>
        <w:ind w:leftChars="1" w:left="425" w:rightChars="-59" w:right="-142" w:hangingChars="184" w:hanging="423"/>
        <w:jc w:val="both"/>
        <w:textAlignment w:val="baseline"/>
        <w:rPr>
          <w:rFonts w:ascii="標楷體" w:eastAsia="標楷體" w:hAnsi="標楷體"/>
          <w:kern w:val="0"/>
          <w:sz w:val="23"/>
          <w:szCs w:val="23"/>
        </w:rPr>
      </w:pPr>
      <w:r w:rsidRPr="00864F46">
        <w:rPr>
          <w:rFonts w:ascii="標楷體" w:eastAsia="標楷體" w:hAnsi="標楷體" w:hint="eastAsia"/>
          <w:kern w:val="0"/>
          <w:sz w:val="23"/>
          <w:szCs w:val="23"/>
        </w:rPr>
        <w:t>2.1本中心</w:t>
      </w:r>
      <w:r w:rsidRPr="00864F46">
        <w:rPr>
          <w:rFonts w:ascii="標楷體" w:eastAsia="標楷體" w:hAnsi="標楷體"/>
          <w:kern w:val="0"/>
          <w:sz w:val="23"/>
          <w:szCs w:val="23"/>
        </w:rPr>
        <w:t>對申請人提供之資料及相關資訊應提供合理之保密措施。除</w:t>
      </w:r>
      <w:r w:rsidRPr="00864F46">
        <w:rPr>
          <w:rFonts w:ascii="標楷體" w:eastAsia="標楷體" w:hAnsi="標楷體" w:hint="eastAsia"/>
          <w:kern w:val="0"/>
          <w:sz w:val="23"/>
          <w:szCs w:val="23"/>
        </w:rPr>
        <w:t>本中心</w:t>
      </w:r>
      <w:r w:rsidRPr="00864F46">
        <w:rPr>
          <w:rFonts w:ascii="標楷體" w:eastAsia="標楷體" w:hAnsi="標楷體"/>
          <w:kern w:val="0"/>
          <w:sz w:val="23"/>
          <w:szCs w:val="23"/>
        </w:rPr>
        <w:t>員工、</w:t>
      </w:r>
      <w:r w:rsidRPr="00864F46">
        <w:rPr>
          <w:rFonts w:ascii="標楷體" w:eastAsia="標楷體" w:hAnsi="標楷體" w:hint="eastAsia"/>
          <w:kern w:val="0"/>
          <w:sz w:val="23"/>
          <w:szCs w:val="23"/>
        </w:rPr>
        <w:t>型式檢定人員</w:t>
      </w:r>
      <w:r w:rsidRPr="00864F46">
        <w:rPr>
          <w:rFonts w:ascii="標楷體" w:eastAsia="標楷體" w:hAnsi="標楷體"/>
          <w:kern w:val="0"/>
          <w:sz w:val="23"/>
          <w:szCs w:val="23"/>
        </w:rPr>
        <w:t>因提供</w:t>
      </w:r>
      <w:r w:rsidRPr="00864F46">
        <w:rPr>
          <w:rFonts w:ascii="標楷體" w:eastAsia="標楷體" w:hAnsi="標楷體" w:hint="eastAsia"/>
          <w:kern w:val="0"/>
          <w:sz w:val="23"/>
          <w:szCs w:val="23"/>
        </w:rPr>
        <w:t>型式檢定</w:t>
      </w:r>
      <w:r w:rsidRPr="00864F46">
        <w:rPr>
          <w:rFonts w:ascii="標楷體" w:eastAsia="標楷體" w:hAnsi="標楷體"/>
          <w:kern w:val="0"/>
          <w:sz w:val="23"/>
          <w:szCs w:val="23"/>
        </w:rPr>
        <w:t>服務而有必要知悉者外，</w:t>
      </w:r>
      <w:r w:rsidRPr="00864F46">
        <w:rPr>
          <w:rFonts w:ascii="標楷體" w:eastAsia="標楷體" w:hAnsi="標楷體" w:hint="eastAsia"/>
          <w:kern w:val="0"/>
          <w:sz w:val="23"/>
          <w:szCs w:val="23"/>
        </w:rPr>
        <w:t>本中心</w:t>
      </w:r>
      <w:r w:rsidRPr="00864F46">
        <w:rPr>
          <w:rFonts w:ascii="標楷體" w:eastAsia="標楷體" w:hAnsi="標楷體"/>
          <w:kern w:val="0"/>
          <w:sz w:val="23"/>
          <w:szCs w:val="23"/>
        </w:rPr>
        <w:t>均不得使用、披露或複製機密資料。除辦理</w:t>
      </w:r>
      <w:r w:rsidRPr="00864F46">
        <w:rPr>
          <w:rFonts w:ascii="標楷體" w:eastAsia="標楷體" w:hAnsi="標楷體" w:hint="eastAsia"/>
          <w:kern w:val="0"/>
          <w:sz w:val="23"/>
          <w:szCs w:val="23"/>
        </w:rPr>
        <w:t>型式檢定</w:t>
      </w:r>
      <w:r w:rsidRPr="00864F46">
        <w:rPr>
          <w:rFonts w:ascii="標楷體" w:eastAsia="標楷體" w:hAnsi="標楷體"/>
          <w:kern w:val="0"/>
          <w:sz w:val="23"/>
          <w:szCs w:val="23"/>
        </w:rPr>
        <w:t>服務之用途外，</w:t>
      </w:r>
      <w:r w:rsidRPr="00864F46">
        <w:rPr>
          <w:rFonts w:ascii="標楷體" w:eastAsia="標楷體" w:hAnsi="標楷體" w:hint="eastAsia"/>
          <w:kern w:val="0"/>
          <w:sz w:val="23"/>
          <w:szCs w:val="23"/>
        </w:rPr>
        <w:t>本中心</w:t>
      </w:r>
      <w:r w:rsidRPr="00864F46">
        <w:rPr>
          <w:rFonts w:ascii="標楷體" w:eastAsia="標楷體" w:hAnsi="標楷體"/>
          <w:kern w:val="0"/>
          <w:sz w:val="23"/>
          <w:szCs w:val="23"/>
        </w:rPr>
        <w:t>均不得將機密資料移做他用。</w:t>
      </w:r>
    </w:p>
    <w:p w:rsidR="00941B91" w:rsidRPr="00864F46" w:rsidRDefault="00941B91" w:rsidP="00941B91">
      <w:pPr>
        <w:widowControl w:val="0"/>
        <w:adjustRightInd w:val="0"/>
        <w:snapToGrid w:val="0"/>
        <w:spacing w:before="0" w:after="0" w:line="252" w:lineRule="auto"/>
        <w:ind w:leftChars="1" w:left="2" w:rightChars="-59" w:right="-142"/>
        <w:jc w:val="both"/>
        <w:textAlignment w:val="baseline"/>
        <w:rPr>
          <w:rFonts w:ascii="標楷體" w:eastAsia="標楷體" w:hAnsi="標楷體"/>
          <w:kern w:val="0"/>
          <w:sz w:val="23"/>
          <w:szCs w:val="23"/>
        </w:rPr>
      </w:pPr>
      <w:r w:rsidRPr="00864F46">
        <w:rPr>
          <w:rFonts w:ascii="標楷體" w:eastAsia="標楷體" w:hAnsi="標楷體" w:hint="eastAsia"/>
          <w:kern w:val="0"/>
          <w:sz w:val="23"/>
          <w:szCs w:val="23"/>
        </w:rPr>
        <w:t>2.2</w:t>
      </w:r>
      <w:r w:rsidRPr="00864F46">
        <w:rPr>
          <w:rFonts w:ascii="標楷體" w:eastAsia="標楷體" w:hAnsi="標楷體"/>
          <w:kern w:val="0"/>
          <w:sz w:val="23"/>
          <w:szCs w:val="23"/>
        </w:rPr>
        <w:t>前條所稱機密資料不包括以下情形之任何資訊﹕</w:t>
      </w:r>
    </w:p>
    <w:p w:rsidR="00941B91" w:rsidRPr="00864F46" w:rsidRDefault="00941B91" w:rsidP="00941B91">
      <w:pPr>
        <w:widowControl w:val="0"/>
        <w:adjustRightInd w:val="0"/>
        <w:snapToGrid w:val="0"/>
        <w:spacing w:before="0" w:after="0" w:line="252" w:lineRule="auto"/>
        <w:ind w:leftChars="176" w:left="424" w:rightChars="-59" w:right="-142" w:hanging="2"/>
        <w:jc w:val="both"/>
        <w:textAlignment w:val="baseline"/>
        <w:rPr>
          <w:rFonts w:ascii="標楷體" w:eastAsia="標楷體" w:hAnsi="標楷體"/>
          <w:kern w:val="0"/>
          <w:sz w:val="23"/>
          <w:szCs w:val="23"/>
        </w:rPr>
      </w:pPr>
      <w:r w:rsidRPr="00864F46">
        <w:rPr>
          <w:rFonts w:ascii="標楷體" w:eastAsia="標楷體" w:hAnsi="標楷體"/>
          <w:kern w:val="0"/>
          <w:sz w:val="23"/>
          <w:szCs w:val="23"/>
        </w:rPr>
        <w:sym w:font="Wingdings" w:char="F081"/>
      </w:r>
      <w:r w:rsidRPr="00864F46">
        <w:rPr>
          <w:rFonts w:ascii="標楷體" w:eastAsia="標楷體" w:hAnsi="標楷體" w:hint="eastAsia"/>
          <w:kern w:val="0"/>
          <w:sz w:val="23"/>
          <w:szCs w:val="23"/>
        </w:rPr>
        <w:t>本中心</w:t>
      </w:r>
      <w:r w:rsidRPr="00864F46">
        <w:rPr>
          <w:rFonts w:ascii="標楷體" w:eastAsia="標楷體" w:hAnsi="標楷體"/>
          <w:kern w:val="0"/>
          <w:sz w:val="23"/>
          <w:szCs w:val="23"/>
        </w:rPr>
        <w:t>所提供當時已公開或之後非因本中心之過失而公開者</w:t>
      </w:r>
      <w:r w:rsidRPr="00864F46">
        <w:rPr>
          <w:rFonts w:ascii="標楷體" w:eastAsia="標楷體" w:hAnsi="標楷體" w:hint="eastAsia"/>
          <w:kern w:val="0"/>
          <w:sz w:val="23"/>
          <w:szCs w:val="23"/>
        </w:rPr>
        <w:t>；</w:t>
      </w:r>
    </w:p>
    <w:p w:rsidR="00941B91" w:rsidRPr="00864F46" w:rsidRDefault="00941B91" w:rsidP="00941B91">
      <w:pPr>
        <w:widowControl w:val="0"/>
        <w:adjustRightInd w:val="0"/>
        <w:snapToGrid w:val="0"/>
        <w:spacing w:before="0" w:after="0" w:line="252" w:lineRule="auto"/>
        <w:ind w:leftChars="176" w:left="424" w:rightChars="-59" w:right="-142" w:hanging="2"/>
        <w:jc w:val="both"/>
        <w:textAlignment w:val="baseline"/>
        <w:rPr>
          <w:rFonts w:ascii="標楷體" w:eastAsia="標楷體" w:hAnsi="標楷體"/>
          <w:kern w:val="0"/>
          <w:sz w:val="23"/>
          <w:szCs w:val="23"/>
        </w:rPr>
      </w:pPr>
      <w:r w:rsidRPr="00864F46">
        <w:rPr>
          <w:rFonts w:ascii="標楷體" w:eastAsia="標楷體" w:hAnsi="標楷體"/>
          <w:kern w:val="0"/>
          <w:sz w:val="23"/>
          <w:szCs w:val="23"/>
        </w:rPr>
        <w:sym w:font="Wingdings" w:char="F082"/>
      </w:r>
      <w:r w:rsidRPr="00864F46">
        <w:rPr>
          <w:rFonts w:ascii="標楷體" w:eastAsia="標楷體" w:hAnsi="標楷體" w:hint="eastAsia"/>
          <w:kern w:val="0"/>
          <w:sz w:val="23"/>
          <w:szCs w:val="23"/>
        </w:rPr>
        <w:t>本中心</w:t>
      </w:r>
      <w:r w:rsidRPr="00864F46">
        <w:rPr>
          <w:rFonts w:ascii="標楷體" w:eastAsia="標楷體" w:hAnsi="標楷體"/>
          <w:kern w:val="0"/>
          <w:sz w:val="23"/>
          <w:szCs w:val="23"/>
        </w:rPr>
        <w:t>合法自不須對申請人負任何保密義務之第三者取得者</w:t>
      </w:r>
      <w:r w:rsidRPr="00864F46">
        <w:rPr>
          <w:rFonts w:ascii="標楷體" w:eastAsia="標楷體" w:hAnsi="標楷體" w:hint="eastAsia"/>
          <w:kern w:val="0"/>
          <w:sz w:val="23"/>
          <w:szCs w:val="23"/>
        </w:rPr>
        <w:t>；</w:t>
      </w:r>
    </w:p>
    <w:p w:rsidR="00941B91" w:rsidRPr="00864F46" w:rsidRDefault="00941B91" w:rsidP="00941B91">
      <w:pPr>
        <w:widowControl w:val="0"/>
        <w:adjustRightInd w:val="0"/>
        <w:snapToGrid w:val="0"/>
        <w:spacing w:before="0" w:after="0" w:line="252" w:lineRule="auto"/>
        <w:ind w:leftChars="176" w:left="424" w:rightChars="-59" w:right="-142" w:hanging="2"/>
        <w:jc w:val="both"/>
        <w:textAlignment w:val="baseline"/>
        <w:rPr>
          <w:rFonts w:ascii="標楷體" w:eastAsia="標楷體" w:hAnsi="標楷體"/>
          <w:kern w:val="0"/>
          <w:sz w:val="23"/>
          <w:szCs w:val="23"/>
        </w:rPr>
      </w:pPr>
      <w:r w:rsidRPr="00864F46">
        <w:rPr>
          <w:rFonts w:ascii="標楷體" w:eastAsia="標楷體" w:hAnsi="標楷體"/>
          <w:kern w:val="0"/>
          <w:sz w:val="23"/>
          <w:szCs w:val="23"/>
        </w:rPr>
        <w:sym w:font="Wingdings" w:char="F083"/>
      </w:r>
      <w:r w:rsidRPr="00864F46">
        <w:rPr>
          <w:rFonts w:ascii="標楷體" w:eastAsia="標楷體" w:hAnsi="標楷體" w:hint="eastAsia"/>
          <w:kern w:val="0"/>
          <w:sz w:val="23"/>
          <w:szCs w:val="23"/>
        </w:rPr>
        <w:t>本中心</w:t>
      </w:r>
      <w:r w:rsidRPr="00864F46">
        <w:rPr>
          <w:rFonts w:ascii="標楷體" w:eastAsia="標楷體" w:hAnsi="標楷體"/>
          <w:kern w:val="0"/>
          <w:sz w:val="23"/>
          <w:szCs w:val="23"/>
        </w:rPr>
        <w:t>提供之前，已為</w:t>
      </w:r>
      <w:r w:rsidRPr="00864F46">
        <w:rPr>
          <w:rFonts w:ascii="標楷體" w:eastAsia="標楷體" w:hAnsi="標楷體" w:hint="eastAsia"/>
          <w:kern w:val="0"/>
          <w:sz w:val="23"/>
          <w:szCs w:val="23"/>
        </w:rPr>
        <w:t>本中心</w:t>
      </w:r>
      <w:r w:rsidRPr="00864F46">
        <w:rPr>
          <w:rFonts w:ascii="標楷體" w:eastAsia="標楷體" w:hAnsi="標楷體"/>
          <w:kern w:val="0"/>
          <w:sz w:val="23"/>
          <w:szCs w:val="23"/>
        </w:rPr>
        <w:t>所持有，並有書面紀錄證明者</w:t>
      </w:r>
      <w:r w:rsidRPr="00864F46">
        <w:rPr>
          <w:rFonts w:ascii="標楷體" w:eastAsia="標楷體" w:hAnsi="標楷體" w:hint="eastAsia"/>
          <w:kern w:val="0"/>
          <w:sz w:val="23"/>
          <w:szCs w:val="23"/>
        </w:rPr>
        <w:t>；</w:t>
      </w:r>
    </w:p>
    <w:p w:rsidR="00941B91" w:rsidRPr="00864F46" w:rsidRDefault="00941B91" w:rsidP="00941B91">
      <w:pPr>
        <w:widowControl w:val="0"/>
        <w:adjustRightInd w:val="0"/>
        <w:snapToGrid w:val="0"/>
        <w:spacing w:before="0" w:after="0" w:line="252" w:lineRule="auto"/>
        <w:ind w:leftChars="176" w:left="424" w:rightChars="-59" w:right="-142" w:hanging="2"/>
        <w:jc w:val="both"/>
        <w:textAlignment w:val="baseline"/>
        <w:rPr>
          <w:rFonts w:ascii="標楷體" w:eastAsia="標楷體" w:hAnsi="標楷體"/>
          <w:kern w:val="0"/>
          <w:sz w:val="23"/>
          <w:szCs w:val="23"/>
        </w:rPr>
      </w:pPr>
      <w:r w:rsidRPr="00864F46">
        <w:rPr>
          <w:rFonts w:ascii="標楷體" w:eastAsia="標楷體" w:hAnsi="標楷體"/>
          <w:kern w:val="0"/>
          <w:sz w:val="23"/>
          <w:szCs w:val="23"/>
        </w:rPr>
        <w:sym w:font="Wingdings" w:char="F084"/>
      </w:r>
      <w:r w:rsidRPr="00864F46">
        <w:rPr>
          <w:rFonts w:ascii="標楷體" w:eastAsia="標楷體" w:hAnsi="標楷體" w:hint="eastAsia"/>
          <w:kern w:val="0"/>
          <w:sz w:val="23"/>
          <w:szCs w:val="23"/>
        </w:rPr>
        <w:t>本中心</w:t>
      </w:r>
      <w:r w:rsidRPr="00864F46">
        <w:rPr>
          <w:rFonts w:ascii="標楷體" w:eastAsia="標楷體" w:hAnsi="標楷體"/>
          <w:kern w:val="0"/>
          <w:sz w:val="23"/>
          <w:szCs w:val="23"/>
        </w:rPr>
        <w:t>之員工獨立發展，未以任何方式參考機密資料，並有書面紀錄證明者</w:t>
      </w:r>
      <w:r w:rsidRPr="00864F46">
        <w:rPr>
          <w:rFonts w:ascii="標楷體" w:eastAsia="標楷體" w:hAnsi="標楷體" w:hint="eastAsia"/>
          <w:kern w:val="0"/>
          <w:sz w:val="23"/>
          <w:szCs w:val="23"/>
        </w:rPr>
        <w:t>；</w:t>
      </w:r>
    </w:p>
    <w:p w:rsidR="00941B91" w:rsidRPr="00864F46" w:rsidRDefault="00941B91" w:rsidP="00941B91">
      <w:pPr>
        <w:widowControl w:val="0"/>
        <w:adjustRightInd w:val="0"/>
        <w:snapToGrid w:val="0"/>
        <w:spacing w:before="0" w:after="0" w:line="252" w:lineRule="auto"/>
        <w:ind w:leftChars="176" w:left="424" w:rightChars="-59" w:right="-142" w:hanging="2"/>
        <w:jc w:val="both"/>
        <w:textAlignment w:val="baseline"/>
        <w:rPr>
          <w:rFonts w:ascii="標楷體" w:eastAsia="標楷體" w:hAnsi="標楷體"/>
          <w:kern w:val="0"/>
          <w:sz w:val="23"/>
          <w:szCs w:val="23"/>
        </w:rPr>
      </w:pPr>
      <w:r w:rsidRPr="00864F46">
        <w:rPr>
          <w:rFonts w:ascii="標楷體" w:eastAsia="標楷體" w:hAnsi="標楷體"/>
          <w:kern w:val="0"/>
          <w:sz w:val="23"/>
          <w:szCs w:val="23"/>
        </w:rPr>
        <w:sym w:font="Wingdings" w:char="F085"/>
      </w:r>
      <w:r w:rsidRPr="00864F46">
        <w:rPr>
          <w:rFonts w:ascii="標楷體" w:eastAsia="標楷體" w:hAnsi="標楷體"/>
          <w:kern w:val="0"/>
          <w:sz w:val="23"/>
          <w:szCs w:val="23"/>
        </w:rPr>
        <w:t>因法令或政府機關要求而提供者。</w:t>
      </w:r>
    </w:p>
    <w:p w:rsidR="00941B91" w:rsidRPr="00864F46" w:rsidRDefault="00941B91" w:rsidP="00941B91">
      <w:pPr>
        <w:widowControl w:val="0"/>
        <w:adjustRightInd w:val="0"/>
        <w:snapToGrid w:val="0"/>
        <w:spacing w:before="0" w:after="0" w:line="252" w:lineRule="auto"/>
        <w:ind w:leftChars="1" w:left="2" w:rightChars="-59" w:right="-142"/>
        <w:jc w:val="both"/>
        <w:textAlignment w:val="baseline"/>
        <w:rPr>
          <w:rFonts w:ascii="標楷體" w:eastAsia="標楷體" w:hAnsi="標楷體"/>
          <w:kern w:val="0"/>
          <w:sz w:val="23"/>
          <w:szCs w:val="23"/>
        </w:rPr>
      </w:pPr>
      <w:r w:rsidRPr="00864F46">
        <w:rPr>
          <w:rFonts w:ascii="標楷體" w:eastAsia="標楷體" w:hAnsi="標楷體" w:hint="eastAsia"/>
          <w:kern w:val="0"/>
          <w:sz w:val="23"/>
          <w:szCs w:val="23"/>
        </w:rPr>
        <w:t>2.3</w:t>
      </w:r>
      <w:r w:rsidRPr="00864F46">
        <w:rPr>
          <w:rFonts w:ascii="標楷體" w:eastAsia="標楷體" w:hAnsi="標楷體"/>
          <w:kern w:val="0"/>
          <w:sz w:val="23"/>
          <w:szCs w:val="23"/>
        </w:rPr>
        <w:t>本文件之任何一方對於下列資訊得自由決定是否告知他方：</w:t>
      </w:r>
    </w:p>
    <w:p w:rsidR="00941B91" w:rsidRPr="00864F46" w:rsidRDefault="00941B91" w:rsidP="00941B91">
      <w:pPr>
        <w:widowControl w:val="0"/>
        <w:adjustRightInd w:val="0"/>
        <w:snapToGrid w:val="0"/>
        <w:spacing w:before="0" w:after="0" w:line="252" w:lineRule="auto"/>
        <w:ind w:leftChars="1" w:left="2" w:rightChars="-59" w:right="-142" w:firstLineChars="200" w:firstLine="460"/>
        <w:jc w:val="both"/>
        <w:textAlignment w:val="baseline"/>
        <w:rPr>
          <w:rFonts w:ascii="標楷體" w:eastAsia="標楷體" w:hAnsi="標楷體"/>
          <w:kern w:val="0"/>
          <w:sz w:val="23"/>
          <w:szCs w:val="23"/>
        </w:rPr>
      </w:pPr>
      <w:r w:rsidRPr="00864F46">
        <w:rPr>
          <w:rFonts w:ascii="標楷體" w:eastAsia="標楷體" w:hAnsi="標楷體"/>
          <w:kern w:val="0"/>
          <w:sz w:val="23"/>
          <w:szCs w:val="23"/>
        </w:rPr>
        <w:sym w:font="Wingdings" w:char="F081"/>
      </w:r>
      <w:r w:rsidRPr="00864F46">
        <w:rPr>
          <w:rFonts w:ascii="標楷體" w:eastAsia="標楷體" w:hAnsi="標楷體"/>
          <w:kern w:val="0"/>
          <w:sz w:val="23"/>
          <w:szCs w:val="23"/>
        </w:rPr>
        <w:t>由第三人處得知之他方保密資訊。</w:t>
      </w:r>
    </w:p>
    <w:p w:rsidR="00941B91" w:rsidRPr="00864F46" w:rsidRDefault="00941B91" w:rsidP="00941B91">
      <w:pPr>
        <w:widowControl w:val="0"/>
        <w:adjustRightInd w:val="0"/>
        <w:snapToGrid w:val="0"/>
        <w:spacing w:before="0" w:after="0" w:line="252" w:lineRule="auto"/>
        <w:ind w:leftChars="1" w:left="2" w:rightChars="-59" w:right="-142" w:firstLineChars="200" w:firstLine="460"/>
        <w:jc w:val="both"/>
        <w:textAlignment w:val="baseline"/>
        <w:rPr>
          <w:rFonts w:ascii="標楷體" w:eastAsia="標楷體" w:hAnsi="標楷體"/>
          <w:kern w:val="0"/>
          <w:sz w:val="23"/>
          <w:szCs w:val="23"/>
        </w:rPr>
      </w:pPr>
      <w:r w:rsidRPr="00864F46">
        <w:rPr>
          <w:rFonts w:ascii="標楷體" w:eastAsia="標楷體" w:hAnsi="標楷體"/>
          <w:kern w:val="0"/>
          <w:sz w:val="23"/>
          <w:szCs w:val="23"/>
        </w:rPr>
        <w:sym w:font="Wingdings" w:char="F082"/>
      </w:r>
      <w:r w:rsidRPr="00864F46">
        <w:rPr>
          <w:rFonts w:ascii="標楷體" w:eastAsia="標楷體" w:hAnsi="標楷體" w:hint="eastAsia"/>
          <w:kern w:val="0"/>
          <w:sz w:val="23"/>
          <w:szCs w:val="23"/>
        </w:rPr>
        <w:t>型式檢定</w:t>
      </w:r>
      <w:r w:rsidRPr="00864F46">
        <w:rPr>
          <w:rFonts w:ascii="標楷體" w:eastAsia="標楷體" w:hAnsi="標楷體"/>
          <w:kern w:val="0"/>
          <w:sz w:val="23"/>
          <w:szCs w:val="23"/>
        </w:rPr>
        <w:t>適用之法令、技術規則或技術標準。</w:t>
      </w:r>
    </w:p>
    <w:p w:rsidR="00941B91" w:rsidRPr="00864F46" w:rsidRDefault="00941B91" w:rsidP="00941B91">
      <w:pPr>
        <w:widowControl w:val="0"/>
        <w:adjustRightInd w:val="0"/>
        <w:snapToGrid w:val="0"/>
        <w:spacing w:before="0" w:after="0" w:line="252" w:lineRule="auto"/>
        <w:ind w:leftChars="1" w:left="2" w:rightChars="-59" w:right="-142" w:firstLineChars="200" w:firstLine="460"/>
        <w:jc w:val="both"/>
        <w:textAlignment w:val="baseline"/>
        <w:rPr>
          <w:rFonts w:ascii="標楷體" w:eastAsia="標楷體" w:hAnsi="標楷體"/>
          <w:kern w:val="0"/>
          <w:sz w:val="23"/>
          <w:szCs w:val="23"/>
        </w:rPr>
      </w:pPr>
      <w:r w:rsidRPr="00864F46">
        <w:rPr>
          <w:rFonts w:ascii="標楷體" w:eastAsia="標楷體" w:hAnsi="標楷體"/>
          <w:kern w:val="0"/>
          <w:sz w:val="23"/>
          <w:szCs w:val="23"/>
        </w:rPr>
        <w:sym w:font="Wingdings" w:char="F083"/>
      </w:r>
      <w:r w:rsidRPr="00864F46">
        <w:rPr>
          <w:rFonts w:ascii="標楷體" w:eastAsia="標楷體" w:hAnsi="標楷體"/>
          <w:kern w:val="0"/>
          <w:sz w:val="23"/>
          <w:szCs w:val="23"/>
        </w:rPr>
        <w:t>法令所規定</w:t>
      </w:r>
      <w:r w:rsidRPr="00864F46">
        <w:rPr>
          <w:rFonts w:ascii="標楷體" w:eastAsia="標楷體" w:hAnsi="標楷體" w:hint="eastAsia"/>
          <w:kern w:val="0"/>
          <w:sz w:val="23"/>
          <w:szCs w:val="23"/>
        </w:rPr>
        <w:t>檢定</w:t>
      </w:r>
      <w:r w:rsidRPr="00864F46">
        <w:rPr>
          <w:rFonts w:ascii="標楷體" w:eastAsia="標楷體" w:hAnsi="標楷體"/>
          <w:kern w:val="0"/>
          <w:sz w:val="23"/>
          <w:szCs w:val="23"/>
        </w:rPr>
        <w:t>機構應公開之資訊。</w:t>
      </w:r>
    </w:p>
    <w:p w:rsidR="00941B91" w:rsidRPr="00864F46" w:rsidRDefault="00941B91" w:rsidP="00941B91">
      <w:pPr>
        <w:adjustRightInd w:val="0"/>
        <w:snapToGrid w:val="0"/>
        <w:spacing w:before="0" w:after="0" w:line="252" w:lineRule="auto"/>
        <w:ind w:leftChars="-118" w:left="-283" w:rightChars="-59" w:right="-142"/>
        <w:jc w:val="both"/>
        <w:textAlignment w:val="baseline"/>
        <w:rPr>
          <w:rFonts w:ascii="標楷體" w:eastAsia="標楷體" w:hAnsi="標楷體"/>
          <w:kern w:val="0"/>
          <w:sz w:val="23"/>
          <w:szCs w:val="23"/>
        </w:rPr>
      </w:pPr>
      <w:r w:rsidRPr="00864F46">
        <w:rPr>
          <w:rFonts w:ascii="標楷體" w:eastAsia="標楷體" w:hAnsi="標楷體" w:cs="Arial" w:hint="eastAsia"/>
          <w:kern w:val="0"/>
          <w:sz w:val="23"/>
          <w:szCs w:val="23"/>
        </w:rPr>
        <w:t>3.</w:t>
      </w:r>
      <w:r w:rsidRPr="00864F46">
        <w:rPr>
          <w:rFonts w:ascii="標楷體" w:eastAsia="標楷體" w:hAnsi="標楷體" w:hint="eastAsia"/>
          <w:kern w:val="0"/>
          <w:sz w:val="23"/>
          <w:szCs w:val="23"/>
        </w:rPr>
        <w:t>抱怨申訴處理作業</w:t>
      </w:r>
    </w:p>
    <w:p w:rsidR="00941B91" w:rsidRPr="00864F46" w:rsidRDefault="00941B91" w:rsidP="00941B91">
      <w:pPr>
        <w:widowControl w:val="0"/>
        <w:adjustRightInd w:val="0"/>
        <w:snapToGrid w:val="0"/>
        <w:spacing w:before="0" w:after="0" w:line="252" w:lineRule="auto"/>
        <w:ind w:leftChars="-50" w:left="426" w:rightChars="-59" w:right="-142" w:hanging="546"/>
        <w:jc w:val="both"/>
        <w:textAlignment w:val="baseline"/>
        <w:rPr>
          <w:rFonts w:ascii="標楷體" w:eastAsia="標楷體" w:hAnsi="標楷體"/>
          <w:kern w:val="0"/>
          <w:sz w:val="23"/>
          <w:szCs w:val="23"/>
        </w:rPr>
      </w:pPr>
      <w:r w:rsidRPr="00864F46">
        <w:rPr>
          <w:rFonts w:ascii="標楷體" w:eastAsia="標楷體" w:hAnsi="標楷體" w:hint="eastAsia"/>
          <w:kern w:val="0"/>
          <w:sz w:val="23"/>
          <w:szCs w:val="23"/>
        </w:rPr>
        <w:t>3.1申請人之抱怨申訴，須於事件發生或收到本中心型式檢定果起</w:t>
      </w:r>
      <w:r w:rsidRPr="00864F46">
        <w:rPr>
          <w:rFonts w:ascii="標楷體" w:eastAsia="標楷體" w:hAnsi="標楷體"/>
          <w:kern w:val="0"/>
          <w:sz w:val="23"/>
          <w:szCs w:val="23"/>
        </w:rPr>
        <w:t>30</w:t>
      </w:r>
      <w:r w:rsidRPr="00864F46">
        <w:rPr>
          <w:rFonts w:ascii="標楷體" w:eastAsia="標楷體" w:hAnsi="標楷體" w:hint="eastAsia"/>
          <w:kern w:val="0"/>
          <w:sz w:val="23"/>
          <w:szCs w:val="23"/>
        </w:rPr>
        <w:t>天內以書面或e-mail方式，向本中心提出，內容須載明申請人、聯絡人姓名、事由及檢附相關證明文件等。</w:t>
      </w:r>
    </w:p>
    <w:p w:rsidR="00941B91" w:rsidRPr="00864F46" w:rsidRDefault="00941B91" w:rsidP="00941B91">
      <w:pPr>
        <w:widowControl w:val="0"/>
        <w:adjustRightInd w:val="0"/>
        <w:snapToGrid w:val="0"/>
        <w:spacing w:before="0" w:after="0" w:line="252" w:lineRule="auto"/>
        <w:ind w:leftChars="-59" w:left="284" w:rightChars="-59" w:right="-142" w:hanging="426"/>
        <w:jc w:val="both"/>
        <w:textAlignment w:val="baseline"/>
        <w:rPr>
          <w:rFonts w:ascii="標楷體" w:eastAsia="標楷體" w:hAnsi="標楷體"/>
          <w:kern w:val="0"/>
          <w:sz w:val="23"/>
          <w:szCs w:val="23"/>
        </w:rPr>
      </w:pPr>
      <w:r w:rsidRPr="00864F46">
        <w:rPr>
          <w:rFonts w:ascii="標楷體" w:eastAsia="標楷體" w:hAnsi="標楷體" w:hint="eastAsia"/>
          <w:kern w:val="0"/>
          <w:sz w:val="23"/>
          <w:szCs w:val="23"/>
        </w:rPr>
        <w:t>3.2為方便申請人對抱怨申訴案件提出之程序及對已提出案件之處理情形等諮詢與聯繫，特設置有申訴專線供使用。</w:t>
      </w:r>
    </w:p>
    <w:p w:rsidR="00941B91" w:rsidRPr="00864F46" w:rsidRDefault="00941B91" w:rsidP="00941B91">
      <w:pPr>
        <w:snapToGrid w:val="0"/>
        <w:spacing w:before="0" w:after="0"/>
        <w:ind w:leftChars="2657" w:left="6377" w:rightChars="-236" w:right="-566"/>
        <w:rPr>
          <w:rFonts w:ascii="標楷體" w:eastAsia="標楷體" w:hAnsi="標楷體"/>
          <w:kern w:val="0"/>
          <w:sz w:val="23"/>
          <w:szCs w:val="23"/>
        </w:rPr>
      </w:pPr>
      <w:r w:rsidRPr="00864F46">
        <w:rPr>
          <w:rFonts w:ascii="標楷體" w:eastAsia="標楷體" w:hAnsi="標楷體" w:hint="eastAsia"/>
          <w:kern w:val="0"/>
          <w:sz w:val="23"/>
          <w:szCs w:val="23"/>
        </w:rPr>
        <w:t xml:space="preserve">抱怨申訴電話：03-3276117 </w:t>
      </w:r>
    </w:p>
    <w:p w:rsidR="00320A88" w:rsidRDefault="005651AC" w:rsidP="0011078E">
      <w:pPr>
        <w:spacing w:before="100" w:beforeAutospacing="1" w:after="100" w:afterAutospacing="1"/>
      </w:pPr>
    </w:p>
    <w:sectPr w:rsidR="00320A88" w:rsidSect="00DD612D">
      <w:footerReference w:type="default" r:id="rId9"/>
      <w:pgSz w:w="11906" w:h="16838"/>
      <w:pgMar w:top="851" w:right="1276" w:bottom="851" w:left="992" w:header="454"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1AC" w:rsidRDefault="005651AC" w:rsidP="00DD612D">
      <w:pPr>
        <w:spacing w:before="0" w:after="0"/>
      </w:pPr>
      <w:r>
        <w:separator/>
      </w:r>
    </w:p>
  </w:endnote>
  <w:endnote w:type="continuationSeparator" w:id="0">
    <w:p w:rsidR="005651AC" w:rsidRDefault="005651AC" w:rsidP="00DD612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78E" w:rsidRDefault="001F5CE9" w:rsidP="0011078E">
    <w:pPr>
      <w:pStyle w:val="a5"/>
      <w:jc w:val="center"/>
    </w:pPr>
    <w:r w:rsidRPr="00864F46">
      <w:rPr>
        <w:rFonts w:ascii="標楷體" w:eastAsia="標楷體" w:hAnsi="標楷體"/>
        <w:b/>
        <w:bCs/>
        <w:noProof/>
        <w:sz w:val="32"/>
        <w:szCs w:val="26"/>
      </w:rPr>
      <mc:AlternateContent>
        <mc:Choice Requires="wps">
          <w:drawing>
            <wp:anchor distT="0" distB="0" distL="114300" distR="114300" simplePos="0" relativeHeight="251659264" behindDoc="0" locked="0" layoutInCell="1" allowOverlap="1" wp14:anchorId="57864F30" wp14:editId="5698C0D3">
              <wp:simplePos x="0" y="0"/>
              <wp:positionH relativeFrom="column">
                <wp:posOffset>4713605</wp:posOffset>
              </wp:positionH>
              <wp:positionV relativeFrom="paragraph">
                <wp:posOffset>-45720</wp:posOffset>
              </wp:positionV>
              <wp:extent cx="1638300" cy="526415"/>
              <wp:effectExtent l="0" t="0" r="0" b="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526415"/>
                      </a:xfrm>
                      <a:prstGeom prst="rect">
                        <a:avLst/>
                      </a:prstGeom>
                      <a:noFill/>
                      <a:ln w="9525">
                        <a:noFill/>
                        <a:miter lim="800000"/>
                        <a:headEnd/>
                        <a:tailEnd/>
                      </a:ln>
                    </wps:spPr>
                    <wps:txbx>
                      <w:txbxContent>
                        <w:p w:rsidR="001F5CE9" w:rsidRPr="00DD469C" w:rsidRDefault="001F5CE9" w:rsidP="001F5CE9">
                          <w:pPr>
                            <w:jc w:val="right"/>
                            <w:rPr>
                              <w:rFonts w:ascii="標楷體" w:eastAsia="標楷體" w:hAnsi="標楷體"/>
                              <w:sz w:val="20"/>
                            </w:rPr>
                          </w:pPr>
                          <w:r w:rsidRPr="00DD469C">
                            <w:rPr>
                              <w:rFonts w:ascii="標楷體" w:eastAsia="標楷體" w:hAnsi="標楷體" w:hint="eastAsia"/>
                              <w:sz w:val="20"/>
                            </w:rPr>
                            <w:t>K00-OP-051-04(版次0</w:t>
                          </w:r>
                          <w:r>
                            <w:rPr>
                              <w:rFonts w:ascii="標楷體" w:eastAsia="標楷體" w:hAnsi="標楷體" w:hint="eastAsia"/>
                              <w:sz w:val="20"/>
                            </w:rPr>
                            <w:t>3</w:t>
                          </w:r>
                          <w:r w:rsidRPr="00DD469C">
                            <w:rPr>
                              <w:rFonts w:ascii="標楷體" w:eastAsia="標楷體" w:hAnsi="標楷體" w:hint="eastAsia"/>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864F30" id="_x0000_t202" coordsize="21600,21600" o:spt="202" path="m,l,21600r21600,l21600,xe">
              <v:stroke joinstyle="miter"/>
              <v:path gradientshapeok="t" o:connecttype="rect"/>
            </v:shapetype>
            <v:shape id="_x0000_s1029" type="#_x0000_t202" style="position:absolute;left:0;text-align:left;margin-left:371.15pt;margin-top:-3.6pt;width:129pt;height:4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" filled="f" stroked="f">
              <v:textbox>
                <w:txbxContent>
                  <w:p w:rsidR="001F5CE9" w:rsidRPr="00DD469C" w:rsidRDefault="001F5CE9" w:rsidP="001F5CE9">
                    <w:pPr>
                      <w:jc w:val="right"/>
                      <w:rPr>
                        <w:rFonts w:ascii="標楷體" w:eastAsia="標楷體" w:hAnsi="標楷體"/>
                        <w:sz w:val="20"/>
                      </w:rPr>
                    </w:pPr>
                    <w:r w:rsidRPr="00DD469C">
                      <w:rPr>
                        <w:rFonts w:ascii="標楷體" w:eastAsia="標楷體" w:hAnsi="標楷體" w:hint="eastAsia"/>
                        <w:sz w:val="20"/>
                      </w:rPr>
                      <w:t>K00-OP-051-04(版次0</w:t>
                    </w:r>
                    <w:r>
                      <w:rPr>
                        <w:rFonts w:ascii="標楷體" w:eastAsia="標楷體" w:hAnsi="標楷體" w:hint="eastAsia"/>
                        <w:sz w:val="20"/>
                      </w:rPr>
                      <w:t>3</w:t>
                    </w:r>
                    <w:r w:rsidRPr="00DD469C">
                      <w:rPr>
                        <w:rFonts w:ascii="標楷體" w:eastAsia="標楷體" w:hAnsi="標楷體" w:hint="eastAsia"/>
                        <w:sz w:val="20"/>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78E" w:rsidRDefault="001F5CE9" w:rsidP="0011078E">
    <w:pPr>
      <w:pStyle w:val="a5"/>
      <w:jc w:val="center"/>
    </w:pPr>
    <w:r w:rsidRPr="00864F46">
      <w:rPr>
        <w:rFonts w:ascii="標楷體" w:eastAsia="標楷體" w:hAnsi="標楷體"/>
        <w:b/>
        <w:bCs/>
        <w:noProof/>
        <w:sz w:val="32"/>
        <w:szCs w:val="26"/>
      </w:rPr>
      <mc:AlternateContent>
        <mc:Choice Requires="wps">
          <w:drawing>
            <wp:anchor distT="0" distB="0" distL="114300" distR="114300" simplePos="0" relativeHeight="251661312" behindDoc="0" locked="0" layoutInCell="1" allowOverlap="1" wp14:anchorId="72802723" wp14:editId="396A4D4C">
              <wp:simplePos x="0" y="0"/>
              <wp:positionH relativeFrom="column">
                <wp:posOffset>4691380</wp:posOffset>
              </wp:positionH>
              <wp:positionV relativeFrom="paragraph">
                <wp:posOffset>-47625</wp:posOffset>
              </wp:positionV>
              <wp:extent cx="1638300" cy="526415"/>
              <wp:effectExtent l="0" t="0" r="0" b="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526415"/>
                      </a:xfrm>
                      <a:prstGeom prst="rect">
                        <a:avLst/>
                      </a:prstGeom>
                      <a:noFill/>
                      <a:ln w="9525">
                        <a:noFill/>
                        <a:miter lim="800000"/>
                        <a:headEnd/>
                        <a:tailEnd/>
                      </a:ln>
                    </wps:spPr>
                    <wps:txbx>
                      <w:txbxContent>
                        <w:p w:rsidR="001F5CE9" w:rsidRPr="00DD469C" w:rsidRDefault="001F5CE9" w:rsidP="001F5CE9">
                          <w:pPr>
                            <w:jc w:val="right"/>
                            <w:rPr>
                              <w:rFonts w:ascii="標楷體" w:eastAsia="標楷體" w:hAnsi="標楷體"/>
                              <w:sz w:val="20"/>
                            </w:rPr>
                          </w:pPr>
                          <w:r w:rsidRPr="00DD469C">
                            <w:rPr>
                              <w:rFonts w:ascii="標楷體" w:eastAsia="標楷體" w:hAnsi="標楷體" w:hint="eastAsia"/>
                              <w:sz w:val="20"/>
                            </w:rPr>
                            <w:t>K00-OP-051-04(版次0</w:t>
                          </w:r>
                          <w:r>
                            <w:rPr>
                              <w:rFonts w:ascii="標楷體" w:eastAsia="標楷體" w:hAnsi="標楷體" w:hint="eastAsia"/>
                              <w:sz w:val="20"/>
                            </w:rPr>
                            <w:t>3</w:t>
                          </w:r>
                          <w:r w:rsidRPr="00DD469C">
                            <w:rPr>
                              <w:rFonts w:ascii="標楷體" w:eastAsia="標楷體" w:hAnsi="標楷體" w:hint="eastAsia"/>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802723" id="_x0000_t202" coordsize="21600,21600" o:spt="202" path="m,l,21600r21600,l21600,xe">
              <v:stroke joinstyle="miter"/>
              <v:path gradientshapeok="t" o:connecttype="rect"/>
            </v:shapetype>
            <v:shape id="_x0000_s1030" type="#_x0000_t202" style="position:absolute;left:0;text-align:left;margin-left:369.4pt;margin-top:-3.75pt;width:129pt;height:4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" filled="f" stroked="f">
              <v:textbox>
                <w:txbxContent>
                  <w:p w:rsidR="001F5CE9" w:rsidRPr="00DD469C" w:rsidRDefault="001F5CE9" w:rsidP="001F5CE9">
                    <w:pPr>
                      <w:jc w:val="right"/>
                      <w:rPr>
                        <w:rFonts w:ascii="標楷體" w:eastAsia="標楷體" w:hAnsi="標楷體"/>
                        <w:sz w:val="20"/>
                      </w:rPr>
                    </w:pPr>
                    <w:r w:rsidRPr="00DD469C">
                      <w:rPr>
                        <w:rFonts w:ascii="標楷體" w:eastAsia="標楷體" w:hAnsi="標楷體" w:hint="eastAsia"/>
                        <w:sz w:val="20"/>
                      </w:rPr>
                      <w:t>K00-OP-051-04(版次0</w:t>
                    </w:r>
                    <w:r>
                      <w:rPr>
                        <w:rFonts w:ascii="標楷體" w:eastAsia="標楷體" w:hAnsi="標楷體" w:hint="eastAsia"/>
                        <w:sz w:val="20"/>
                      </w:rPr>
                      <w:t>3</w:t>
                    </w:r>
                    <w:r w:rsidRPr="00DD469C">
                      <w:rPr>
                        <w:rFonts w:ascii="標楷體" w:eastAsia="標楷體" w:hAnsi="標楷體" w:hint="eastAsia"/>
                        <w:sz w:val="20"/>
                      </w:rPr>
                      <w:t>)</w:t>
                    </w:r>
                  </w:p>
                </w:txbxContent>
              </v:textbox>
            </v:shape>
          </w:pict>
        </mc:Fallback>
      </mc:AlternateContent>
    </w:r>
    <w:r w:rsidR="0011078E">
      <w:rPr>
        <w:rFonts w:hint="eastAsia"/>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78E" w:rsidRDefault="001F5CE9" w:rsidP="0011078E">
    <w:pPr>
      <w:pStyle w:val="a5"/>
      <w:jc w:val="center"/>
    </w:pPr>
    <w:r w:rsidRPr="00864F46">
      <w:rPr>
        <w:rFonts w:ascii="標楷體" w:eastAsia="標楷體" w:hAnsi="標楷體"/>
        <w:b/>
        <w:bCs/>
        <w:noProof/>
        <w:sz w:val="32"/>
        <w:szCs w:val="26"/>
      </w:rPr>
      <mc:AlternateContent>
        <mc:Choice Requires="wps">
          <w:drawing>
            <wp:anchor distT="0" distB="0" distL="114300" distR="114300" simplePos="0" relativeHeight="251663360" behindDoc="0" locked="0" layoutInCell="1" allowOverlap="1" wp14:anchorId="76141F30" wp14:editId="7CFD7A42">
              <wp:simplePos x="0" y="0"/>
              <wp:positionH relativeFrom="column">
                <wp:posOffset>4726940</wp:posOffset>
              </wp:positionH>
              <wp:positionV relativeFrom="paragraph">
                <wp:posOffset>-43180</wp:posOffset>
              </wp:positionV>
              <wp:extent cx="1638300" cy="526415"/>
              <wp:effectExtent l="0" t="0" r="0" b="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526415"/>
                      </a:xfrm>
                      <a:prstGeom prst="rect">
                        <a:avLst/>
                      </a:prstGeom>
                      <a:noFill/>
                      <a:ln w="9525">
                        <a:noFill/>
                        <a:miter lim="800000"/>
                        <a:headEnd/>
                        <a:tailEnd/>
                      </a:ln>
                    </wps:spPr>
                    <wps:txbx>
                      <w:txbxContent>
                        <w:p w:rsidR="001F5CE9" w:rsidRPr="00DD469C" w:rsidRDefault="001F5CE9" w:rsidP="001F5CE9">
                          <w:pPr>
                            <w:jc w:val="right"/>
                            <w:rPr>
                              <w:rFonts w:ascii="標楷體" w:eastAsia="標楷體" w:hAnsi="標楷體"/>
                              <w:sz w:val="20"/>
                            </w:rPr>
                          </w:pPr>
                          <w:r w:rsidRPr="00DD469C">
                            <w:rPr>
                              <w:rFonts w:ascii="標楷體" w:eastAsia="標楷體" w:hAnsi="標楷體" w:hint="eastAsia"/>
                              <w:sz w:val="20"/>
                            </w:rPr>
                            <w:t>K00-OP-051-04(版次0</w:t>
                          </w:r>
                          <w:r>
                            <w:rPr>
                              <w:rFonts w:ascii="標楷體" w:eastAsia="標楷體" w:hAnsi="標楷體" w:hint="eastAsia"/>
                              <w:sz w:val="20"/>
                            </w:rPr>
                            <w:t>3</w:t>
                          </w:r>
                          <w:r w:rsidRPr="00DD469C">
                            <w:rPr>
                              <w:rFonts w:ascii="標楷體" w:eastAsia="標楷體" w:hAnsi="標楷體" w:hint="eastAsia"/>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141F30" id="_x0000_t202" coordsize="21600,21600" o:spt="202" path="m,l,21600r21600,l21600,xe">
              <v:stroke joinstyle="miter"/>
              <v:path gradientshapeok="t" o:connecttype="rect"/>
            </v:shapetype>
            <v:shape id="_x0000_s1031" type="#_x0000_t202" style="position:absolute;left:0;text-align:left;margin-left:372.2pt;margin-top:-3.4pt;width:129pt;height:4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" filled="f" stroked="f">
              <v:textbox>
                <w:txbxContent>
                  <w:p w:rsidR="001F5CE9" w:rsidRPr="00DD469C" w:rsidRDefault="001F5CE9" w:rsidP="001F5CE9">
                    <w:pPr>
                      <w:jc w:val="right"/>
                      <w:rPr>
                        <w:rFonts w:ascii="標楷體" w:eastAsia="標楷體" w:hAnsi="標楷體"/>
                        <w:sz w:val="20"/>
                      </w:rPr>
                    </w:pPr>
                    <w:r w:rsidRPr="00DD469C">
                      <w:rPr>
                        <w:rFonts w:ascii="標楷體" w:eastAsia="標楷體" w:hAnsi="標楷體" w:hint="eastAsia"/>
                        <w:sz w:val="20"/>
                      </w:rPr>
                      <w:t>K00-OP-051-04(版次0</w:t>
                    </w:r>
                    <w:r>
                      <w:rPr>
                        <w:rFonts w:ascii="標楷體" w:eastAsia="標楷體" w:hAnsi="標楷體" w:hint="eastAsia"/>
                        <w:sz w:val="20"/>
                      </w:rPr>
                      <w:t>3</w:t>
                    </w:r>
                    <w:r w:rsidRPr="00DD469C">
                      <w:rPr>
                        <w:rFonts w:ascii="標楷體" w:eastAsia="標楷體" w:hAnsi="標楷體" w:hint="eastAsia"/>
                        <w:sz w:val="20"/>
                      </w:rPr>
                      <w:t>)</w:t>
                    </w:r>
                  </w:p>
                </w:txbxContent>
              </v:textbox>
            </v:shape>
          </w:pict>
        </mc:Fallback>
      </mc:AlternateContent>
    </w:r>
    <w:r w:rsidR="0011078E">
      <w:rPr>
        <w:rFonts w:hint="eastAsia"/>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1AC" w:rsidRDefault="005651AC" w:rsidP="00DD612D">
      <w:pPr>
        <w:spacing w:before="0" w:after="0"/>
      </w:pPr>
      <w:r>
        <w:separator/>
      </w:r>
    </w:p>
  </w:footnote>
  <w:footnote w:type="continuationSeparator" w:id="0">
    <w:p w:rsidR="005651AC" w:rsidRDefault="005651AC" w:rsidP="00DD612D">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81B8B"/>
    <w:multiLevelType w:val="hybridMultilevel"/>
    <w:tmpl w:val="FC12D104"/>
    <w:lvl w:ilvl="0" w:tplc="08B09C62">
      <w:start w:val="1"/>
      <w:numFmt w:val="taiwaneseCountingThousand"/>
      <w:lvlText w:val="%1、"/>
      <w:lvlJc w:val="left"/>
      <w:pPr>
        <w:ind w:left="465" w:hanging="465"/>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A74163D"/>
    <w:multiLevelType w:val="hybridMultilevel"/>
    <w:tmpl w:val="25EE9D60"/>
    <w:lvl w:ilvl="0" w:tplc="8B8CECAC">
      <w:start w:val="1"/>
      <w:numFmt w:val="decimal"/>
      <w:lvlText w:val="%1."/>
      <w:lvlJc w:val="left"/>
      <w:pPr>
        <w:ind w:left="77" w:hanging="360"/>
      </w:pPr>
      <w:rPr>
        <w:rFonts w:hint="default"/>
      </w:rPr>
    </w:lvl>
    <w:lvl w:ilvl="1" w:tplc="04090019" w:tentative="1">
      <w:start w:val="1"/>
      <w:numFmt w:val="ideographTraditional"/>
      <w:lvlText w:val="%2、"/>
      <w:lvlJc w:val="left"/>
      <w:pPr>
        <w:ind w:left="677" w:hanging="480"/>
      </w:pPr>
    </w:lvl>
    <w:lvl w:ilvl="2" w:tplc="0409001B" w:tentative="1">
      <w:start w:val="1"/>
      <w:numFmt w:val="lowerRoman"/>
      <w:lvlText w:val="%3."/>
      <w:lvlJc w:val="right"/>
      <w:pPr>
        <w:ind w:left="1157" w:hanging="480"/>
      </w:pPr>
    </w:lvl>
    <w:lvl w:ilvl="3" w:tplc="0409000F" w:tentative="1">
      <w:start w:val="1"/>
      <w:numFmt w:val="decimal"/>
      <w:lvlText w:val="%4."/>
      <w:lvlJc w:val="left"/>
      <w:pPr>
        <w:ind w:left="1637" w:hanging="480"/>
      </w:pPr>
    </w:lvl>
    <w:lvl w:ilvl="4" w:tplc="04090019" w:tentative="1">
      <w:start w:val="1"/>
      <w:numFmt w:val="ideographTraditional"/>
      <w:lvlText w:val="%5、"/>
      <w:lvlJc w:val="left"/>
      <w:pPr>
        <w:ind w:left="2117" w:hanging="480"/>
      </w:pPr>
    </w:lvl>
    <w:lvl w:ilvl="5" w:tplc="0409001B" w:tentative="1">
      <w:start w:val="1"/>
      <w:numFmt w:val="lowerRoman"/>
      <w:lvlText w:val="%6."/>
      <w:lvlJc w:val="right"/>
      <w:pPr>
        <w:ind w:left="2597" w:hanging="480"/>
      </w:pPr>
    </w:lvl>
    <w:lvl w:ilvl="6" w:tplc="0409000F" w:tentative="1">
      <w:start w:val="1"/>
      <w:numFmt w:val="decimal"/>
      <w:lvlText w:val="%7."/>
      <w:lvlJc w:val="left"/>
      <w:pPr>
        <w:ind w:left="3077" w:hanging="480"/>
      </w:pPr>
    </w:lvl>
    <w:lvl w:ilvl="7" w:tplc="04090019" w:tentative="1">
      <w:start w:val="1"/>
      <w:numFmt w:val="ideographTraditional"/>
      <w:lvlText w:val="%8、"/>
      <w:lvlJc w:val="left"/>
      <w:pPr>
        <w:ind w:left="3557" w:hanging="480"/>
      </w:pPr>
    </w:lvl>
    <w:lvl w:ilvl="8" w:tplc="0409001B" w:tentative="1">
      <w:start w:val="1"/>
      <w:numFmt w:val="lowerRoman"/>
      <w:lvlText w:val="%9."/>
      <w:lvlJc w:val="right"/>
      <w:pPr>
        <w:ind w:left="4037"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B91"/>
    <w:rsid w:val="0011078E"/>
    <w:rsid w:val="00181C00"/>
    <w:rsid w:val="001F5CE9"/>
    <w:rsid w:val="005651AC"/>
    <w:rsid w:val="00787DA4"/>
    <w:rsid w:val="00941B91"/>
    <w:rsid w:val="00D4084B"/>
    <w:rsid w:val="00DD612D"/>
    <w:rsid w:val="00F30C4D"/>
    <w:rsid w:val="00FF31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9F19A9-11EF-40CA-A982-E8178CBC0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B91"/>
    <w:pPr>
      <w:spacing w:before="-1" w:after="-1"/>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612D"/>
    <w:pPr>
      <w:tabs>
        <w:tab w:val="center" w:pos="4153"/>
        <w:tab w:val="right" w:pos="8306"/>
      </w:tabs>
      <w:snapToGrid w:val="0"/>
    </w:pPr>
    <w:rPr>
      <w:sz w:val="20"/>
    </w:rPr>
  </w:style>
  <w:style w:type="character" w:customStyle="1" w:styleId="a4">
    <w:name w:val="頁首 字元"/>
    <w:basedOn w:val="a0"/>
    <w:link w:val="a3"/>
    <w:uiPriority w:val="99"/>
    <w:rsid w:val="00DD612D"/>
    <w:rPr>
      <w:rFonts w:ascii="Times New Roman" w:eastAsia="新細明體" w:hAnsi="Times New Roman" w:cs="Times New Roman"/>
      <w:sz w:val="20"/>
      <w:szCs w:val="20"/>
    </w:rPr>
  </w:style>
  <w:style w:type="paragraph" w:styleId="a5">
    <w:name w:val="footer"/>
    <w:basedOn w:val="a"/>
    <w:link w:val="a6"/>
    <w:uiPriority w:val="99"/>
    <w:unhideWhenUsed/>
    <w:rsid w:val="00DD612D"/>
    <w:pPr>
      <w:tabs>
        <w:tab w:val="center" w:pos="4153"/>
        <w:tab w:val="right" w:pos="8306"/>
      </w:tabs>
      <w:snapToGrid w:val="0"/>
    </w:pPr>
    <w:rPr>
      <w:sz w:val="20"/>
    </w:rPr>
  </w:style>
  <w:style w:type="character" w:customStyle="1" w:styleId="a6">
    <w:name w:val="頁尾 字元"/>
    <w:basedOn w:val="a0"/>
    <w:link w:val="a5"/>
    <w:uiPriority w:val="99"/>
    <w:rsid w:val="00DD612D"/>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5206__x985e_ xmlns="35281a20-b7c0-4f16-aeb6-ebe3396f5048">基本素材</_x5206__x985e_>
    <AlternateThumbnailUrl xmlns="http://schemas.microsoft.com/sharepoint/v3">
      <Url xsi:nil="true"/>
      <Description xsi:nil="true"/>
    </AlternateThumbnailUrl>
    <Description xmlns="http://schemas.microsoft.com/sharepoint/v3" xsi:nil="true"/>
    <ImageCreate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圖片" ma:contentTypeID="0x01010200FDE8C930CF445C4FB46874E99BA5AAAE" ma:contentTypeVersion="1" ma:contentTypeDescription="上傳圖像或相片。" ma:contentTypeScope="" ma:versionID="53080d92807815ab2b7abfe8e96107d7">
  <xsd:schema xmlns:xsd="http://www.w3.org/2001/XMLSchema" xmlns:xs="http://www.w3.org/2001/XMLSchema" xmlns:p="http://schemas.microsoft.com/office/2006/metadata/properties" xmlns:ns1="35281a20-b7c0-4f16-aeb6-ebe3396f5048" xmlns:ns2="http://schemas.microsoft.com/sharepoint/v3" targetNamespace="http://schemas.microsoft.com/office/2006/metadata/properties" ma:root="true" ma:fieldsID="1b5eb0f03449fd2adf8a4064959a2c55" ns1:_="" ns2:_="">
    <xsd:import namespace="35281a20-b7c0-4f16-aeb6-ebe3396f5048"/>
    <xsd:import namespace="http://schemas.microsoft.com/sharepoint/v3"/>
    <xsd:element name="properties">
      <xsd:complexType>
        <xsd:sequence>
          <xsd:element name="documentManagement">
            <xsd:complexType>
              <xsd:all>
                <xsd:element ref="ns1:_x5206__x985e_" minOccurs="0"/>
                <xsd:element ref="ns2:ImageCreateDate" minOccurs="0"/>
                <xsd:element ref="ns2:Description" minOccurs="0"/>
                <xsd:element ref="ns2:ImageWidth" minOccurs="0"/>
                <xsd:element ref="ns2:ImageHeight" minOccurs="0"/>
                <xsd:element ref="ns2:ThumbnailExists" minOccurs="0"/>
                <xsd:element ref="ns2:PreviewExists" minOccurs="0"/>
                <xsd:element ref="ns2: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281a20-b7c0-4f16-aeb6-ebe3396f5048" elementFormDefault="qualified">
    <xsd:import namespace="http://schemas.microsoft.com/office/2006/documentManagement/types"/>
    <xsd:import namespace="http://schemas.microsoft.com/office/infopath/2007/PartnerControls"/>
    <xsd:element name="_x5206__x985e_" ma:index="0" nillable="true" ma:displayName="分類" ma:format="Dropdown" ma:internalName="_x5206__x985e_">
      <xsd:simpleType>
        <xsd:union memberTypes="dms:Text">
          <xsd:simpleType>
            <xsd:restriction base="dms:Choice">
              <xsd:enumeration value="基本素材"/>
              <xsd:enumeration value="綠色電子報"/>
              <xsd:enumeration value="工服儀校"/>
              <xsd:enumeration value="國內證書"/>
              <xsd:enumeration value="國外證書"/>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CreateDate" ma:index="6" nillable="true" ma:displayName="照片拍攝日期" ma:format="DateTime" ma:hidden="true" ma:internalName="ImageCreateDate">
      <xsd:simpleType>
        <xsd:restriction base="dms:DateTime"/>
      </xsd:simpleType>
    </xsd:element>
    <xsd:element name="Description" ma:index="7" nillable="true" ma:displayName="描述" ma:description="做為圖片的替代文字" ma:hidden="true" ma:internalName="Description">
      <xsd:simpleType>
        <xsd:restriction base="dms:Note">
          <xsd:maxLength value="255"/>
        </xsd:restriction>
      </xsd:simpleType>
    </xsd:element>
    <xsd:element name="ImageWidth" ma:index="11" nillable="true" ma:displayName="圖片寬度" ma:internalName="ImageWidth" ma:readOnly="true">
      <xsd:simpleType>
        <xsd:restriction base="dms:Unknown"/>
      </xsd:simpleType>
    </xsd:element>
    <xsd:element name="ImageHeight" ma:index="12" nillable="true" ma:displayName="圖片高度" ma:internalName="ImageHeight" ma:readOnly="true">
      <xsd:simpleType>
        <xsd:restriction base="dms:Unknown"/>
      </xsd:simpleType>
    </xsd:element>
    <xsd:element name="ThumbnailExists" ma:index="13" nillable="true" ma:displayName="縮圖存在" ma:default="FALSE" ma:hidden="true" ma:internalName="ThumbnailExists" ma:readOnly="true">
      <xsd:simpleType>
        <xsd:restriction base="dms:Boolean"/>
      </xsd:simpleType>
    </xsd:element>
    <xsd:element name="PreviewExists" ma:index="14" nillable="true" ma:displayName="預覽存在" ma:default="FALSE" ma:hidden="true" ma:internalName="PreviewExists" ma:readOnly="true">
      <xsd:simpleType>
        <xsd:restriction base="dms:Boolean"/>
      </xsd:simpleType>
    </xsd:element>
    <xsd:element name="AlternateThumbnailUrl" ma:index="15" nillable="true" ma:displayName="預覽圖像 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內容類型"/>
        <xsd:element ref="dc:title" minOccurs="0" maxOccurs="1" ma:index="3" ma:displayName="標題"/>
        <xsd:element ref="dc:subject" minOccurs="0" maxOccurs="1"/>
        <xsd:element ref="dc:description" minOccurs="0" maxOccurs="1"/>
        <xsd:element name="keywords" minOccurs="0" maxOccurs="1" type="xsd:string" ma:index="8" ma:displayName="關鍵字"/>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11C884-0EF5-4AB7-97A4-C0BD8C6D9649}"/>
</file>

<file path=customXml/itemProps2.xml><?xml version="1.0" encoding="utf-8"?>
<ds:datastoreItem xmlns:ds="http://schemas.openxmlformats.org/officeDocument/2006/customXml" ds:itemID="{AAEAA323-BC19-41D5-84F8-BE343B3D2BE4}"/>
</file>

<file path=customXml/itemProps3.xml><?xml version="1.0" encoding="utf-8"?>
<ds:datastoreItem xmlns:ds="http://schemas.openxmlformats.org/officeDocument/2006/customXml" ds:itemID="{2228BB6D-340F-4751-B460-8487EE2A3722}"/>
</file>

<file path=docProps/app.xml><?xml version="1.0" encoding="utf-8"?>
<Properties xmlns="http://schemas.openxmlformats.org/officeDocument/2006/extended-properties" xmlns:vt="http://schemas.openxmlformats.org/officeDocument/2006/docPropsVTypes">
  <Template>Normal.dotm</Template>
  <TotalTime>9</TotalTime>
  <Pages>3</Pages>
  <Words>483</Words>
  <Characters>2758</Characters>
  <Application>Microsoft Office Word</Application>
  <DocSecurity>0</DocSecurity>
  <Lines>22</Lines>
  <Paragraphs>6</Paragraphs>
  <ScaleCrop>false</ScaleCrop>
  <Company/>
  <LinksUpToDate>false</LinksUpToDate>
  <CharactersWithSpaces>3235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惠群</dc:creator>
  <cp:keywords/>
  <dc:description/>
  <cp:lastModifiedBy>惠群</cp:lastModifiedBy>
  <cp:revision>5</cp:revision>
  <cp:lastPrinted>2016-06-07T08:12:00Z</cp:lastPrinted>
  <dcterms:created xsi:type="dcterms:W3CDTF">2016-06-07T07:59:00Z</dcterms:created>
  <dcterms:modified xsi:type="dcterms:W3CDTF">2016-06-07T08:15:00Z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ti_description">
    <vt:lpwstr/>
  </property>
  <property fmtid="{D5CDD505-2E9C-101B-9397-08002B2CF9AE}" pid="3" name="ContentTypeId">
    <vt:lpwstr>0x01010200FDE8C930CF445C4FB46874E99BA5AAAE</vt:lpwstr>
  </property>
</Properties>
</file>